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2A" w:rsidRDefault="008A63ED">
      <w:pPr>
        <w:pStyle w:val="Standard"/>
        <w:spacing w:before="5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4186079</wp:posOffset>
            </wp:positionH>
            <wp:positionV relativeFrom="paragraph">
              <wp:posOffset>-493560</wp:posOffset>
            </wp:positionV>
            <wp:extent cx="2483640" cy="869399"/>
            <wp:effectExtent l="0" t="0" r="0" b="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3640" cy="869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</w:rPr>
        <w:t>Samorządowy Dzienny Dom "Senior +"</w:t>
      </w:r>
      <w:r>
        <w:rPr>
          <w:rFonts w:ascii="Arial" w:hAnsi="Arial"/>
          <w:b/>
          <w:bCs/>
        </w:rPr>
        <w:t xml:space="preserve"> w Sulejówku</w:t>
      </w:r>
    </w:p>
    <w:p w:rsidR="00C1182A" w:rsidRDefault="008A63ED">
      <w:pPr>
        <w:pStyle w:val="Standard"/>
        <w:spacing w:before="57"/>
        <w:jc w:val="center"/>
        <w:rPr>
          <w:rFonts w:hint="eastAsia"/>
        </w:rPr>
      </w:pPr>
      <w:r>
        <w:rPr>
          <w:rFonts w:ascii="Arial" w:hAnsi="Arial"/>
          <w:b/>
          <w:bCs/>
        </w:rPr>
        <w:t>– podsumowanie działalności grudzień 2021</w:t>
      </w:r>
    </w:p>
    <w:p w:rsidR="00C1182A" w:rsidRDefault="008A63ED">
      <w:pPr>
        <w:pStyle w:val="Standard"/>
        <w:numPr>
          <w:ilvl w:val="0"/>
          <w:numId w:val="1"/>
        </w:numPr>
        <w:spacing w:before="113"/>
        <w:jc w:val="both"/>
        <w:rPr>
          <w:rFonts w:hint="eastAsia"/>
        </w:rPr>
      </w:pPr>
      <w:r>
        <w:rPr>
          <w:rFonts w:ascii="Arial" w:hAnsi="Arial"/>
        </w:rPr>
        <w:t>2 grudnia miał miejsce wykład dot. pandemii, zasad bezpieczeństwa, szczepień itp. poprowadzony przez współpracującą z nami pielęgniarkę.</w:t>
      </w:r>
    </w:p>
    <w:p w:rsidR="00C1182A" w:rsidRDefault="008A63ED">
      <w:pPr>
        <w:pStyle w:val="Standard"/>
        <w:numPr>
          <w:ilvl w:val="0"/>
          <w:numId w:val="1"/>
        </w:numPr>
        <w:spacing w:before="113"/>
        <w:jc w:val="both"/>
        <w:rPr>
          <w:rFonts w:hint="eastAsia"/>
        </w:rPr>
      </w:pPr>
      <w:r>
        <w:rPr>
          <w:rFonts w:ascii="Arial" w:hAnsi="Arial"/>
        </w:rPr>
        <w:t xml:space="preserve">16 grudnia odbyło się uroczyste spotkanie wigilijne. Po prawie </w:t>
      </w:r>
      <w:r>
        <w:rPr>
          <w:rFonts w:ascii="Arial" w:hAnsi="Arial"/>
        </w:rPr>
        <w:t>dwóch latach od otwarcia była to pierwsza możliwość wspólnego celebrowania świąt (wcześniej w okresach świątecznych placówka pracowała w trybie zdalnym). Ze względu na pandemię spotkanie odbyło się wyłącznie w gronie uczestników oraz delegacji współpracują</w:t>
      </w:r>
      <w:r>
        <w:rPr>
          <w:rFonts w:ascii="Arial" w:hAnsi="Arial"/>
        </w:rPr>
        <w:t>cych z placówką pracowników MOPS. Podczas spotkania miało miejsce podsumowanie minionego roku, nie zabrakło również wzajemnych życzeń oraz wspólnego kolędowania.</w:t>
      </w:r>
    </w:p>
    <w:p w:rsidR="00C1182A" w:rsidRDefault="008A63ED">
      <w:pPr>
        <w:pStyle w:val="Standard"/>
        <w:numPr>
          <w:ilvl w:val="0"/>
          <w:numId w:val="1"/>
        </w:numPr>
        <w:spacing w:before="113"/>
        <w:jc w:val="both"/>
        <w:rPr>
          <w:rFonts w:hint="eastAsia"/>
        </w:rPr>
      </w:pPr>
      <w:r>
        <w:rPr>
          <w:rFonts w:ascii="Arial" w:hAnsi="Arial"/>
          <w:color w:val="000000"/>
        </w:rPr>
        <w:t>W niedzielę - 19 grudnia odbył się V Jarmark Bożonarodzeniowy „Gwiazdka przed Ratuszem” zorgan</w:t>
      </w:r>
      <w:r>
        <w:rPr>
          <w:rFonts w:ascii="Arial" w:hAnsi="Arial"/>
          <w:color w:val="000000"/>
        </w:rPr>
        <w:t>izowany przez Urząd Miasta Sulejówek. Na stoisku Dziennego Domu „Senior+” w Sulejówku można było nabyć rękodzieło wykonane przez naszych seniorów. Była to doskonała sposobność do prezentacji umiejętności uczestników zajęć</w:t>
      </w:r>
      <w:r>
        <w:rPr>
          <w:rFonts w:ascii="Arial" w:hAnsi="Arial"/>
        </w:rPr>
        <w:t xml:space="preserve"> Dziennego Domu „Senior+” w Sulejów</w:t>
      </w:r>
      <w:r>
        <w:rPr>
          <w:rFonts w:ascii="Arial" w:hAnsi="Arial"/>
        </w:rPr>
        <w:t>ku, jak i  do promocji samej placówki na zewnątrz – wszystkie zainteresowane osoby otrzymały ulotki informacyjne, miały także możliwość zadawania pytań zarówno personelowi, jak i samym uczestnikom.</w:t>
      </w:r>
    </w:p>
    <w:p w:rsidR="00C1182A" w:rsidRDefault="008A63ED">
      <w:pPr>
        <w:pStyle w:val="Standard"/>
        <w:numPr>
          <w:ilvl w:val="0"/>
          <w:numId w:val="1"/>
        </w:numPr>
        <w:spacing w:before="113"/>
        <w:jc w:val="both"/>
        <w:rPr>
          <w:rFonts w:hint="eastAsia"/>
          <w:color w:val="000000"/>
        </w:rPr>
      </w:pPr>
      <w:r>
        <w:rPr>
          <w:rFonts w:ascii="Arial" w:hAnsi="Arial"/>
          <w:color w:val="000000"/>
        </w:rPr>
        <w:t>31 grudnia odbyła się „zabawa” Sylwestrowa. Była to doskon</w:t>
      </w:r>
      <w:r>
        <w:rPr>
          <w:rFonts w:ascii="Arial" w:hAnsi="Arial"/>
          <w:color w:val="000000"/>
        </w:rPr>
        <w:t>ała okoliczność nie tylko do pożegnania starego roku, ale także do złożenia noworocznych życzeń.</w:t>
      </w:r>
    </w:p>
    <w:p w:rsidR="00C1182A" w:rsidRDefault="008A63ED">
      <w:pPr>
        <w:pStyle w:val="Standard"/>
        <w:numPr>
          <w:ilvl w:val="0"/>
          <w:numId w:val="1"/>
        </w:numPr>
        <w:spacing w:before="113"/>
        <w:jc w:val="both"/>
        <w:rPr>
          <w:rFonts w:hint="eastAsia"/>
        </w:rPr>
      </w:pPr>
      <w:r>
        <w:rPr>
          <w:rFonts w:ascii="Arial" w:hAnsi="Arial"/>
        </w:rPr>
        <w:t>W grudniu kontynuowaliśmy spotkania muzyczne prowadzone przez organistę z parafii w Miłośnie. Podczas warsztatów 14 grudnia śpiewaliśmy piosenki biesiadne, zwł</w:t>
      </w:r>
      <w:r>
        <w:rPr>
          <w:rFonts w:ascii="Arial" w:hAnsi="Arial"/>
        </w:rPr>
        <w:t>aszcza z repertuaru grupy Śląsk oraz Mazowsze, natomiast spotkanie 28 grudnia miało charakter wspólnego kolędowania.</w:t>
      </w:r>
    </w:p>
    <w:p w:rsidR="00C1182A" w:rsidRDefault="008A63ED">
      <w:pPr>
        <w:pStyle w:val="Standard"/>
        <w:numPr>
          <w:ilvl w:val="0"/>
          <w:numId w:val="1"/>
        </w:numPr>
        <w:spacing w:before="113"/>
        <w:jc w:val="both"/>
        <w:rPr>
          <w:rFonts w:hint="eastAsia"/>
        </w:rPr>
      </w:pPr>
      <w:r>
        <w:rPr>
          <w:rFonts w:ascii="Arial" w:hAnsi="Arial"/>
        </w:rPr>
        <w:t>Warsztaty arteterapii w grudniu zostały zdominowane przez przygotowywanie ozdób bożonarodzeniowych (głównie z przeznaczeniem na dekorację s</w:t>
      </w:r>
      <w:r>
        <w:rPr>
          <w:rFonts w:ascii="Arial" w:hAnsi="Arial"/>
        </w:rPr>
        <w:t>ali, upominki dla uczestników zajęć oraz współpracowników, a także Jarmark Bożonarodzeniowy). Wykonywaliśmy m.in. choinki (szyte z materiału, z szyszek, z surowców wtórnych), wieńce (adwentowe oraz dekoracyjne), aniołki z masy gipsowej, zawieszki na choink</w:t>
      </w:r>
      <w:r>
        <w:rPr>
          <w:rFonts w:ascii="Arial" w:hAnsi="Arial"/>
        </w:rPr>
        <w:t>ę oraz woreczki zapachowe.</w:t>
      </w:r>
    </w:p>
    <w:p w:rsidR="00C1182A" w:rsidRDefault="008A63ED">
      <w:pPr>
        <w:pStyle w:val="Standard"/>
        <w:numPr>
          <w:ilvl w:val="0"/>
          <w:numId w:val="1"/>
        </w:numPr>
        <w:spacing w:before="113"/>
        <w:jc w:val="both"/>
        <w:rPr>
          <w:rFonts w:hint="eastAsia"/>
        </w:rPr>
      </w:pPr>
      <w:r>
        <w:rPr>
          <w:rFonts w:ascii="Arial" w:hAnsi="Arial"/>
        </w:rPr>
        <w:t>Tematy świąteczne dominowały również w podejmowanych dyskusjach – rozmawialiśmy m.in. o dawnych tradycjach i zwyczajach także świątecznych, celebrowaniu kolacji wigilijnej, dzieliliśmy się wzajemnymi doświadczeniami.</w:t>
      </w:r>
    </w:p>
    <w:p w:rsidR="00C1182A" w:rsidRDefault="008A63ED">
      <w:pPr>
        <w:pStyle w:val="Standard"/>
        <w:numPr>
          <w:ilvl w:val="0"/>
          <w:numId w:val="1"/>
        </w:numPr>
        <w:spacing w:before="113" w:line="276" w:lineRule="auto"/>
        <w:jc w:val="both"/>
        <w:rPr>
          <w:rFonts w:hint="eastAsia"/>
        </w:rPr>
      </w:pPr>
      <w:r>
        <w:rPr>
          <w:rFonts w:ascii="Arial" w:hAnsi="Arial"/>
        </w:rPr>
        <w:t>Prowadzimy r</w:t>
      </w:r>
      <w:r>
        <w:rPr>
          <w:rFonts w:ascii="Arial" w:hAnsi="Arial"/>
        </w:rPr>
        <w:t>egularne treningi pamięci – grupowe i indywidualne, gry i zabawy edukacyjne, a także quizy i turnieje.</w:t>
      </w:r>
    </w:p>
    <w:p w:rsidR="00C1182A" w:rsidRDefault="008A63ED">
      <w:pPr>
        <w:pStyle w:val="Standard"/>
        <w:numPr>
          <w:ilvl w:val="0"/>
          <w:numId w:val="1"/>
        </w:numPr>
        <w:spacing w:before="113" w:line="276" w:lineRule="auto"/>
        <w:jc w:val="both"/>
        <w:rPr>
          <w:rFonts w:ascii="Arial" w:hAnsi="Arial"/>
        </w:rPr>
      </w:pPr>
      <w:r>
        <w:rPr>
          <w:rFonts w:ascii="Arial" w:hAnsi="Arial"/>
        </w:rPr>
        <w:t>Kontynuujemy stałą współpracę z psychologiem, fizjoterapeutami, pielęgniarką oraz instruktorem pilates.</w:t>
      </w:r>
    </w:p>
    <w:p w:rsidR="00C1182A" w:rsidRDefault="008A63ED">
      <w:pPr>
        <w:pStyle w:val="Standard"/>
        <w:numPr>
          <w:ilvl w:val="0"/>
          <w:numId w:val="1"/>
        </w:numPr>
        <w:spacing w:before="113" w:line="276" w:lineRule="auto"/>
        <w:jc w:val="both"/>
        <w:rPr>
          <w:rFonts w:hint="eastAsia"/>
        </w:rPr>
      </w:pPr>
      <w:r>
        <w:rPr>
          <w:rFonts w:ascii="Arial" w:hAnsi="Arial"/>
        </w:rPr>
        <w:t>W  grudniu świętowaliśmy imieniny dwóch uczestnic</w:t>
      </w:r>
      <w:r>
        <w:rPr>
          <w:rFonts w:ascii="Arial" w:hAnsi="Arial"/>
        </w:rPr>
        <w:t>zek – p. Barbary oraz p. Ewy.</w:t>
      </w:r>
    </w:p>
    <w:p w:rsidR="00C1182A" w:rsidRDefault="008A63ED">
      <w:pPr>
        <w:pStyle w:val="Standard"/>
        <w:spacing w:before="113"/>
        <w:rPr>
          <w:rFonts w:ascii="Arial" w:hAnsi="Arial"/>
        </w:rPr>
      </w:pPr>
      <w:r>
        <w:rPr>
          <w:rFonts w:ascii="Arial" w:hAnsi="Arial"/>
        </w:rPr>
        <w:t>Liczba uczestników:  25 osób</w:t>
      </w:r>
    </w:p>
    <w:p w:rsidR="00C1182A" w:rsidRDefault="00C1182A">
      <w:pPr>
        <w:pStyle w:val="Standard"/>
        <w:spacing w:before="113"/>
        <w:rPr>
          <w:rFonts w:ascii="Arial" w:hAnsi="Arial"/>
        </w:rPr>
      </w:pPr>
    </w:p>
    <w:p w:rsidR="00C1182A" w:rsidRDefault="008A63ED">
      <w:pPr>
        <w:pStyle w:val="Standard"/>
        <w:spacing w:before="113"/>
        <w:jc w:val="right"/>
        <w:rPr>
          <w:rFonts w:ascii="Arial" w:hAnsi="Arial"/>
        </w:rPr>
      </w:pPr>
      <w:r>
        <w:rPr>
          <w:rFonts w:ascii="Arial" w:hAnsi="Arial"/>
        </w:rPr>
        <w:t>Przygotowała: Joanna Kamińska</w:t>
      </w:r>
    </w:p>
    <w:p w:rsidR="00C1182A" w:rsidRDefault="008A63ED">
      <w:pPr>
        <w:pStyle w:val="Standard"/>
        <w:spacing w:before="113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Zadanie współfinansowane ze środków Ministerstwa Rodziny i Polityki Społecznej w ramach Programu Wieloletniego SENIOR + na lata 2021 - 2025</w:t>
      </w:r>
    </w:p>
    <w:sectPr w:rsidR="00C1182A" w:rsidSect="00C1182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3ED" w:rsidRDefault="008A63ED" w:rsidP="00C1182A">
      <w:r>
        <w:separator/>
      </w:r>
    </w:p>
  </w:endnote>
  <w:endnote w:type="continuationSeparator" w:id="0">
    <w:p w:rsidR="008A63ED" w:rsidRDefault="008A63ED" w:rsidP="00C11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3ED" w:rsidRDefault="008A63ED" w:rsidP="00C1182A">
      <w:r w:rsidRPr="00C1182A">
        <w:rPr>
          <w:color w:val="000000"/>
        </w:rPr>
        <w:separator/>
      </w:r>
    </w:p>
  </w:footnote>
  <w:footnote w:type="continuationSeparator" w:id="0">
    <w:p w:rsidR="008A63ED" w:rsidRDefault="008A63ED" w:rsidP="00C11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A7007"/>
    <w:multiLevelType w:val="multilevel"/>
    <w:tmpl w:val="FB32478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182A"/>
    <w:rsid w:val="008A63ED"/>
    <w:rsid w:val="00C1182A"/>
    <w:rsid w:val="00E9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1182A"/>
  </w:style>
  <w:style w:type="paragraph" w:customStyle="1" w:styleId="Heading">
    <w:name w:val="Heading"/>
    <w:basedOn w:val="Standard"/>
    <w:next w:val="Textbody"/>
    <w:rsid w:val="00C1182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1182A"/>
    <w:pPr>
      <w:spacing w:after="140" w:line="276" w:lineRule="auto"/>
    </w:pPr>
  </w:style>
  <w:style w:type="paragraph" w:styleId="Lista">
    <w:name w:val="List"/>
    <w:basedOn w:val="Textbody"/>
    <w:rsid w:val="00C1182A"/>
  </w:style>
  <w:style w:type="paragraph" w:customStyle="1" w:styleId="Caption">
    <w:name w:val="Caption"/>
    <w:basedOn w:val="Standard"/>
    <w:rsid w:val="00C1182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1182A"/>
    <w:pPr>
      <w:suppressLineNumbers/>
    </w:pPr>
  </w:style>
  <w:style w:type="character" w:customStyle="1" w:styleId="BulletSymbols">
    <w:name w:val="Bullet Symbols"/>
    <w:rsid w:val="00C1182A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1817</TotalTime>
  <Pages>1</Pages>
  <Words>403</Words>
  <Characters>2421</Characters>
  <Application>Microsoft Office Word</Application>
  <DocSecurity>0</DocSecurity>
  <Lines>20</Lines>
  <Paragraphs>5</Paragraphs>
  <ScaleCrop>false</ScaleCrop>
  <Company>trans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MZIMOLUZYNSKI</dc:creator>
  <cp:lastModifiedBy>Rysiek jach</cp:lastModifiedBy>
  <cp:revision>1</cp:revision>
  <cp:lastPrinted>2022-01-24T15:41:00Z</cp:lastPrinted>
  <dcterms:created xsi:type="dcterms:W3CDTF">2021-05-27T11:55:00Z</dcterms:created>
  <dcterms:modified xsi:type="dcterms:W3CDTF">2022-01-24T15:35:00Z</dcterms:modified>
</cp:coreProperties>
</file>