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3F" w:rsidRDefault="00C0283F" w:rsidP="00C0283F">
      <w:pPr>
        <w:spacing w:line="360" w:lineRule="auto"/>
        <w:jc w:val="right"/>
      </w:pPr>
      <w:r>
        <w:t>Sulejówek, dnia …………………</w:t>
      </w:r>
    </w:p>
    <w:p w:rsidR="00C0283F" w:rsidRDefault="00C0283F" w:rsidP="00C0283F">
      <w:pPr>
        <w:spacing w:line="360" w:lineRule="auto"/>
      </w:pPr>
      <w:r>
        <w:t>Imię i nazwisko:…………………….</w:t>
      </w:r>
    </w:p>
    <w:p w:rsidR="00C0283F" w:rsidRDefault="00C0283F" w:rsidP="00C0283F">
      <w:pPr>
        <w:spacing w:line="360" w:lineRule="auto"/>
      </w:pPr>
      <w:r>
        <w:t>………………………………………</w:t>
      </w:r>
    </w:p>
    <w:p w:rsidR="00C0283F" w:rsidRDefault="00C0283F" w:rsidP="00C0283F">
      <w:pPr>
        <w:spacing w:line="360" w:lineRule="auto"/>
      </w:pPr>
      <w:r>
        <w:t>Adres:……………..……………….</w:t>
      </w:r>
    </w:p>
    <w:p w:rsidR="00C0283F" w:rsidRDefault="00C0283F" w:rsidP="00C0283F">
      <w:pPr>
        <w:spacing w:line="360" w:lineRule="auto"/>
      </w:pPr>
      <w:r>
        <w:t>……………………………………..</w:t>
      </w:r>
    </w:p>
    <w:p w:rsidR="00C503C6" w:rsidRDefault="00C503C6" w:rsidP="00C503C6">
      <w:pPr>
        <w:spacing w:line="360" w:lineRule="auto"/>
      </w:pPr>
      <w:r>
        <w:t>Telefon/email</w:t>
      </w:r>
      <w:r w:rsidRPr="003645BB">
        <w:rPr>
          <w:vertAlign w:val="superscript"/>
          <w:lang w:eastAsia="ar-SA"/>
        </w:rPr>
        <w:t>1)</w:t>
      </w:r>
      <w:r>
        <w:t>……………………………..</w:t>
      </w:r>
    </w:p>
    <w:p w:rsidR="00C503C6" w:rsidRDefault="00C503C6" w:rsidP="00C503C6"/>
    <w:p w:rsidR="00C503C6" w:rsidRDefault="00C503C6" w:rsidP="00C503C6">
      <w:r>
        <w:t>Sposób odbioru</w:t>
      </w:r>
      <w:r w:rsidRPr="003645BB">
        <w:rPr>
          <w:vertAlign w:val="superscript"/>
        </w:rPr>
        <w:t>2)</w:t>
      </w:r>
      <w:r>
        <w:t>:</w:t>
      </w:r>
    </w:p>
    <w:p w:rsidR="00C503C6" w:rsidRPr="00DE4474" w:rsidRDefault="00C503C6" w:rsidP="00C503C6">
      <w:r>
        <w:rPr>
          <w:rFonts w:ascii="Symbol" w:hAnsi="Symbol"/>
        </w:rPr>
        <w:t></w:t>
      </w:r>
      <w:r>
        <w:rPr>
          <w:rFonts w:ascii="Symbol" w:hAnsi="Symbol"/>
        </w:rPr>
        <w:t></w:t>
      </w:r>
      <w:r>
        <w:t xml:space="preserve">odbiór osobisty lub </w:t>
      </w:r>
      <w:r w:rsidRPr="00DE4474">
        <w:t>przez osobę upoważnioną</w:t>
      </w:r>
    </w:p>
    <w:p w:rsidR="00C503C6" w:rsidRDefault="00C503C6" w:rsidP="00C503C6">
      <w:r>
        <w:rPr>
          <w:rFonts w:ascii="Symbol" w:hAnsi="Symbol"/>
        </w:rPr>
        <w:t></w:t>
      </w:r>
      <w:r>
        <w:rPr>
          <w:rFonts w:ascii="Symbol" w:hAnsi="Symbol"/>
        </w:rPr>
        <w:t></w:t>
      </w:r>
      <w:r w:rsidRPr="00DE4474">
        <w:t>proszę wysłać pocztą na adres</w:t>
      </w:r>
      <w:r>
        <w:t xml:space="preserve"> wskazany we wniosku</w:t>
      </w:r>
    </w:p>
    <w:p w:rsidR="00BD3ED2" w:rsidRDefault="00BD3ED2" w:rsidP="00BD3ED2">
      <w:pPr>
        <w:spacing w:line="360" w:lineRule="auto"/>
      </w:pPr>
    </w:p>
    <w:p w:rsidR="00BD3ED2" w:rsidRDefault="00BD3ED2"/>
    <w:p w:rsidR="00BD3ED2" w:rsidRDefault="00BD3E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283F" w:rsidRDefault="00C0283F"/>
    <w:p w:rsidR="00BD3ED2" w:rsidRPr="00BD3ED2" w:rsidRDefault="00BD3ED2" w:rsidP="00BD3ED2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ED2">
        <w:rPr>
          <w:b/>
        </w:rPr>
        <w:t xml:space="preserve">Do Urzędu </w:t>
      </w:r>
      <w:r w:rsidR="00C0283F">
        <w:rPr>
          <w:b/>
        </w:rPr>
        <w:t xml:space="preserve"> </w:t>
      </w:r>
      <w:r w:rsidRPr="00BD3ED2">
        <w:rPr>
          <w:b/>
        </w:rPr>
        <w:t>Miasta Sulejówek</w:t>
      </w:r>
    </w:p>
    <w:p w:rsidR="00E10672" w:rsidRDefault="00E10672"/>
    <w:p w:rsidR="00BD3ED2" w:rsidRDefault="00BD3ED2"/>
    <w:p w:rsidR="008973CC" w:rsidRDefault="00BD3ED2" w:rsidP="008973CC">
      <w:pPr>
        <w:spacing w:line="360" w:lineRule="auto"/>
        <w:jc w:val="both"/>
      </w:pPr>
      <w:r>
        <w:tab/>
        <w:t>Proszę o wydanie zaświadczenia, że na terenie, na którym położona jest działka ew</w:t>
      </w:r>
      <w:r w:rsidR="00C0283F">
        <w:t>idencyjna</w:t>
      </w:r>
      <w:r>
        <w:t xml:space="preserve"> nr………….. w obrębie ………. , w Sulejówku przy ul. ………………………. nie obowiązuje aktualny miejscowy plan  z</w:t>
      </w:r>
      <w:r w:rsidR="008973CC">
        <w:t>agospodarowania przestrzennego, oraz proszę o udzielenie informacji:</w:t>
      </w:r>
    </w:p>
    <w:p w:rsidR="008973CC" w:rsidRDefault="008973CC" w:rsidP="008973CC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czy działka </w:t>
      </w:r>
      <w:r w:rsidRPr="006929B5">
        <w:t>jest położona na obszarze zdegradowanym</w:t>
      </w:r>
      <w:r>
        <w:t>,</w:t>
      </w:r>
      <w:r w:rsidRPr="006929B5">
        <w:t xml:space="preserve"> na obszarze rewitalizacji</w:t>
      </w:r>
      <w:r>
        <w:t xml:space="preserve"> lub Specjalnej Strefie Rewitalizacji</w:t>
      </w:r>
      <w:r w:rsidRPr="006929B5">
        <w:t xml:space="preserve"> w rozumieniu przepisów ustawy z dnia 9 października 2015r o rewitaliza</w:t>
      </w:r>
      <w:r>
        <w:t>cji (Dz. U. z 2015r poz. 1777);</w:t>
      </w:r>
    </w:p>
    <w:p w:rsidR="008973CC" w:rsidRDefault="008973CC" w:rsidP="008973CC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t>czy działka jest przeznaczona do zalesienia na podstawie decyzji o warunkach zabudowy</w:t>
      </w:r>
      <w:r>
        <w:br/>
        <w:t>i zagospodarowania terenu.</w:t>
      </w:r>
    </w:p>
    <w:p w:rsidR="00BD3ED2" w:rsidRDefault="00BD3ED2" w:rsidP="00C0283F">
      <w:pPr>
        <w:spacing w:line="360" w:lineRule="auto"/>
        <w:jc w:val="both"/>
      </w:pPr>
    </w:p>
    <w:p w:rsidR="00BD3ED2" w:rsidRDefault="00BD3ED2" w:rsidP="00C0283F">
      <w:pPr>
        <w:spacing w:line="360" w:lineRule="auto"/>
        <w:jc w:val="both"/>
      </w:pPr>
      <w:r>
        <w:t>Zaświadczenie niniejsze zamierzam przedłożyć w ………………………………………..</w:t>
      </w:r>
    </w:p>
    <w:p w:rsidR="00BD3ED2" w:rsidRDefault="00BD3ED2"/>
    <w:p w:rsidR="00BD3ED2" w:rsidRDefault="00BD3ED2"/>
    <w:p w:rsidR="00BD3ED2" w:rsidRDefault="00BD3ED2"/>
    <w:p w:rsidR="00BD3ED2" w:rsidRDefault="00BD3ED2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BD3ED2" w:rsidRDefault="00BD3E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7AA9">
        <w:t xml:space="preserve">      </w:t>
      </w:r>
      <w:r w:rsidR="00C0283F">
        <w:t>(</w:t>
      </w:r>
      <w:r>
        <w:t>podpis</w:t>
      </w:r>
      <w:r w:rsidR="00C0283F">
        <w:t>)</w:t>
      </w:r>
    </w:p>
    <w:p w:rsidR="00FC7AA9" w:rsidRDefault="00FC7AA9"/>
    <w:p w:rsidR="00FC7AA9" w:rsidRDefault="00FC7AA9"/>
    <w:p w:rsidR="00FC7AA9" w:rsidRDefault="00FC7AA9"/>
    <w:p w:rsidR="00BD3ED2" w:rsidRDefault="00FC7AA9">
      <w:r>
        <w:t>Opłata skarbowa  1</w:t>
      </w:r>
      <w:r w:rsidR="00DE32E1">
        <w:t>7</w:t>
      </w:r>
      <w:r>
        <w:t xml:space="preserve">  z</w:t>
      </w:r>
      <w:r w:rsidR="00F91309">
        <w:t>ł</w:t>
      </w:r>
    </w:p>
    <w:p w:rsidR="00C503C6" w:rsidRDefault="00C503C6" w:rsidP="00C503C6">
      <w:pPr>
        <w:pStyle w:val="Tekstpodstawowy"/>
        <w:rPr>
          <w:szCs w:val="20"/>
          <w:vertAlign w:val="superscript"/>
        </w:rPr>
      </w:pPr>
    </w:p>
    <w:p w:rsidR="00C503C6" w:rsidRPr="00CE0C48" w:rsidRDefault="00C503C6" w:rsidP="00C503C6">
      <w:pPr>
        <w:pStyle w:val="Tekstpodstawowy"/>
        <w:rPr>
          <w:szCs w:val="20"/>
        </w:rPr>
      </w:pPr>
      <w:r w:rsidRPr="00CE0C48">
        <w:rPr>
          <w:szCs w:val="20"/>
          <w:vertAlign w:val="superscript"/>
        </w:rPr>
        <w:t>1)</w:t>
      </w:r>
      <w:r w:rsidRPr="00CE0C48">
        <w:rPr>
          <w:szCs w:val="20"/>
        </w:rPr>
        <w:t xml:space="preserve"> Dane nieobowiązkowe, przy czym ich podanie może ułatwić kontakt w celu rozpatrzenia wniosku i załatwienia sprawy.</w:t>
      </w:r>
    </w:p>
    <w:p w:rsidR="00C503C6" w:rsidRPr="00C503C6" w:rsidRDefault="00C503C6" w:rsidP="00C503C6">
      <w:pPr>
        <w:pStyle w:val="Tekstpodstawowy"/>
        <w:rPr>
          <w:szCs w:val="20"/>
        </w:rPr>
      </w:pPr>
      <w:r w:rsidRPr="00CE0C48">
        <w:rPr>
          <w:szCs w:val="20"/>
          <w:vertAlign w:val="superscript"/>
        </w:rPr>
        <w:t>2)</w:t>
      </w:r>
      <w:r w:rsidRPr="00CE0C48">
        <w:rPr>
          <w:szCs w:val="20"/>
        </w:rPr>
        <w:t xml:space="preserve"> zaznaczyć właściwe</w:t>
      </w:r>
    </w:p>
    <w:p w:rsidR="002B1009" w:rsidRDefault="002B1009" w:rsidP="002B1009">
      <w:pPr>
        <w:pStyle w:val="Default"/>
        <w:jc w:val="center"/>
        <w:rPr>
          <w:b/>
          <w:bCs/>
          <w:sz w:val="22"/>
          <w:szCs w:val="22"/>
        </w:rPr>
      </w:pPr>
      <w:r w:rsidRPr="006E39FD">
        <w:rPr>
          <w:b/>
          <w:bCs/>
          <w:sz w:val="22"/>
          <w:szCs w:val="22"/>
        </w:rPr>
        <w:lastRenderedPageBreak/>
        <w:t>KLAUZULA INFORMACYJNA O PRZETWARZANIU DANYCH OSOBOWYCH</w:t>
      </w:r>
    </w:p>
    <w:p w:rsidR="002B1009" w:rsidRDefault="002B1009" w:rsidP="002B1009">
      <w:pPr>
        <w:pStyle w:val="Default"/>
        <w:jc w:val="center"/>
        <w:rPr>
          <w:b/>
          <w:bCs/>
          <w:sz w:val="22"/>
          <w:szCs w:val="22"/>
        </w:rPr>
      </w:pPr>
    </w:p>
    <w:p w:rsidR="002B1009" w:rsidRPr="006E39FD" w:rsidRDefault="002B1009" w:rsidP="002B1009">
      <w:pPr>
        <w:pStyle w:val="Default"/>
        <w:jc w:val="both"/>
        <w:rPr>
          <w:sz w:val="22"/>
          <w:szCs w:val="22"/>
        </w:rPr>
      </w:pPr>
    </w:p>
    <w:p w:rsidR="002B1009" w:rsidRPr="006E39FD" w:rsidRDefault="002B1009" w:rsidP="002B1009">
      <w:pPr>
        <w:pStyle w:val="Default"/>
        <w:spacing w:line="276" w:lineRule="auto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Na podstawie art. 13 ust. 1 i 2 Rozporządzenia Parlamentu Europejskiego i Rady (UE) 2016/679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>z 27 kwietnia 2016 r. w sprawie ochrony osób fizycznych w związku z przetwarzaniem danych osobowych i w sprawie swobodnego przepływu takich danych oraz uchylenia dyrektywy 95/46/WE (Dz.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>U.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>UE.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 xml:space="preserve">L. z 2016r. Nr 119, s.1 ze zm.) - dalej: „RODO” informuję, że: </w:t>
      </w:r>
    </w:p>
    <w:p w:rsidR="002B1009" w:rsidRPr="006E39FD" w:rsidRDefault="002B1009" w:rsidP="002B1009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1) Administratorem Państwa danych osobowych przetwarzanych w Urzędzie Miasta Sulejówek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>jest Miasto Sulejówek, ul. Dworcowa 55, 05-070 Sulejówek.</w:t>
      </w:r>
    </w:p>
    <w:p w:rsidR="002B1009" w:rsidRPr="006E39FD" w:rsidRDefault="002B1009" w:rsidP="002B1009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2) Jeśli mają Państwa pytania dotyczące sposobu i zakresu przetwarzania Państwa danych osobowych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>w zakresie działania Urzędu Miasta Sulejówek, a także przysługujących Państwu uprawnień, może</w:t>
      </w:r>
      <w:r>
        <w:rPr>
          <w:sz w:val="22"/>
          <w:szCs w:val="22"/>
        </w:rPr>
        <w:t>cie</w:t>
      </w:r>
      <w:r w:rsidRPr="006E39FD">
        <w:rPr>
          <w:sz w:val="22"/>
          <w:szCs w:val="22"/>
        </w:rPr>
        <w:t xml:space="preserve"> Państw</w:t>
      </w:r>
      <w:r>
        <w:rPr>
          <w:sz w:val="22"/>
          <w:szCs w:val="22"/>
        </w:rPr>
        <w:t>o</w:t>
      </w:r>
      <w:r w:rsidRPr="006E39FD">
        <w:rPr>
          <w:sz w:val="22"/>
          <w:szCs w:val="22"/>
        </w:rPr>
        <w:t xml:space="preserve"> skontaktować się z Inspektorem Ochrony Danych Osobowych w Urzędzie Miasta Sulejówek za pomocą adresu iod@umsulejowek.pl</w:t>
      </w:r>
    </w:p>
    <w:p w:rsidR="002B1009" w:rsidRDefault="002B1009" w:rsidP="002B1009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3) Państwa dane osobowe będą przetwarzane w celu </w:t>
      </w:r>
      <w:r>
        <w:rPr>
          <w:sz w:val="22"/>
          <w:szCs w:val="22"/>
        </w:rPr>
        <w:t>uzgodnienia i wypłaty odszkodowania</w:t>
      </w:r>
      <w:r w:rsidRPr="006E39FD">
        <w:rPr>
          <w:sz w:val="22"/>
          <w:szCs w:val="22"/>
        </w:rPr>
        <w:t>, jak również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 xml:space="preserve">w celu realizacji praw oraz obowiązków wynikających z przepisów prawa (art. 6 ust. 1 lit. c RODO) oraz </w:t>
      </w:r>
      <w:r>
        <w:rPr>
          <w:sz w:val="22"/>
          <w:szCs w:val="22"/>
        </w:rPr>
        <w:t>u</w:t>
      </w:r>
      <w:r w:rsidRPr="00367AB6">
        <w:rPr>
          <w:sz w:val="22"/>
          <w:szCs w:val="22"/>
        </w:rPr>
        <w:t>staw</w:t>
      </w:r>
      <w:r>
        <w:rPr>
          <w:sz w:val="22"/>
          <w:szCs w:val="22"/>
        </w:rPr>
        <w:t>y</w:t>
      </w:r>
      <w:r w:rsidRPr="00367AB6">
        <w:rPr>
          <w:sz w:val="22"/>
          <w:szCs w:val="22"/>
        </w:rPr>
        <w:t xml:space="preserve"> z dnia 21 sierpnia 1997 roku o gospodarce nieruchomościami</w:t>
      </w:r>
      <w:r>
        <w:rPr>
          <w:sz w:val="22"/>
          <w:szCs w:val="22"/>
        </w:rPr>
        <w:t>.</w:t>
      </w:r>
    </w:p>
    <w:p w:rsidR="002B1009" w:rsidRPr="00334F43" w:rsidRDefault="002B1009" w:rsidP="002B1009">
      <w:pPr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4) </w:t>
      </w:r>
      <w:r w:rsidRPr="00334F43">
        <w:rPr>
          <w:sz w:val="22"/>
          <w:szCs w:val="22"/>
        </w:rPr>
        <w:t xml:space="preserve">Państwa dane osobowe będą przetwarzane przez Urząd Miasta Sulejówek przez minimum </w:t>
      </w:r>
      <w:r>
        <w:rPr>
          <w:sz w:val="22"/>
          <w:szCs w:val="22"/>
        </w:rPr>
        <w:t>5</w:t>
      </w:r>
      <w:r w:rsidRPr="00334F43">
        <w:rPr>
          <w:sz w:val="22"/>
          <w:szCs w:val="22"/>
        </w:rPr>
        <w:t>  lat. Dane przetwarzane będą początkowo w Referacie Planowania Przestrzennego i Gospodarki Nieruchomościami, a następnie w Archiwum Zakładowym, gdzie po upływie okresu przechowywania i stwierdzeniu utraty znaczenia, w tym wartości dowodowej dla Urzędu Miasta, ekspertyzie</w:t>
      </w:r>
      <w:r>
        <w:rPr>
          <w:sz w:val="22"/>
          <w:szCs w:val="22"/>
        </w:rPr>
        <w:t xml:space="preserve"> </w:t>
      </w:r>
      <w:r w:rsidRPr="00334F43">
        <w:rPr>
          <w:sz w:val="22"/>
          <w:szCs w:val="22"/>
        </w:rPr>
        <w:t xml:space="preserve">i otrzymaniu zgody Archiwum Państwowego, zostaną poddane brakowaniu (Ustawa </w:t>
      </w:r>
      <w:r>
        <w:rPr>
          <w:sz w:val="22"/>
          <w:szCs w:val="22"/>
        </w:rPr>
        <w:br/>
      </w:r>
      <w:r w:rsidRPr="00334F43">
        <w:rPr>
          <w:sz w:val="22"/>
          <w:szCs w:val="22"/>
        </w:rPr>
        <w:t>z dnia 14 lipca 1983 r. o narodowym zasobie archiwalnym i archiwach, Rozporządzenie  Prezesa Rady Ministrów</w:t>
      </w:r>
      <w:r>
        <w:rPr>
          <w:sz w:val="22"/>
          <w:szCs w:val="22"/>
        </w:rPr>
        <w:t xml:space="preserve"> </w:t>
      </w:r>
      <w:r w:rsidRPr="00334F43">
        <w:rPr>
          <w:sz w:val="22"/>
          <w:szCs w:val="22"/>
        </w:rPr>
        <w:t>z dnia 18 stycznia 2011 r. w sprawie instrukcji kancelaryjnej, jednolitych rzeczowych wykazów akt oraz instrukcji w sprawie organizacji i zakresu działania archiwów zakładowych)</w:t>
      </w:r>
      <w:r>
        <w:rPr>
          <w:sz w:val="22"/>
          <w:szCs w:val="22"/>
        </w:rPr>
        <w:t>.</w:t>
      </w:r>
    </w:p>
    <w:p w:rsidR="002B1009" w:rsidRPr="006E39FD" w:rsidRDefault="002B1009" w:rsidP="002B1009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5) Państwa dane nie będą przetwarzane w sposób zautomatyzowany, w tym nie będą podlegać profilowaniu. </w:t>
      </w:r>
    </w:p>
    <w:p w:rsidR="002B1009" w:rsidRPr="006E39FD" w:rsidRDefault="002B1009" w:rsidP="002B1009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6) W związku z przetwarzaniem Państwa danych osobowych, przysługują Państwu następujące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 xml:space="preserve">prawa: </w:t>
      </w:r>
    </w:p>
    <w:p w:rsidR="002B1009" w:rsidRPr="006E39FD" w:rsidRDefault="002B1009" w:rsidP="002B1009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  </w:t>
      </w:r>
      <w:r w:rsidRPr="006E39FD">
        <w:rPr>
          <w:sz w:val="22"/>
          <w:szCs w:val="22"/>
        </w:rPr>
        <w:t xml:space="preserve">prawo dostępu do swoich danych oraz otrzymania ich kopii; </w:t>
      </w:r>
    </w:p>
    <w:p w:rsidR="002B1009" w:rsidRPr="006E39FD" w:rsidRDefault="002B1009" w:rsidP="002B1009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 xml:space="preserve">prawo do sprostowania (poprawiania) swoich danych osobowych; </w:t>
      </w:r>
    </w:p>
    <w:p w:rsidR="002B1009" w:rsidRPr="006E39FD" w:rsidRDefault="002B1009" w:rsidP="002B1009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c) </w:t>
      </w:r>
      <w:r>
        <w:rPr>
          <w:sz w:val="22"/>
          <w:szCs w:val="22"/>
        </w:rPr>
        <w:t xml:space="preserve">  </w:t>
      </w:r>
      <w:r w:rsidRPr="006E39FD">
        <w:rPr>
          <w:sz w:val="22"/>
          <w:szCs w:val="22"/>
        </w:rPr>
        <w:t xml:space="preserve">prawo do ograniczenia przetwarzania danych osobowych; </w:t>
      </w:r>
    </w:p>
    <w:p w:rsidR="002B1009" w:rsidRDefault="002B1009" w:rsidP="002B1009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d) prawo wniesienia skargi do Prezesa Urzędu Ochrony Danych Osobowych (ul. Stawki 2,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>00-193 Warszawa), w sytuacji, gdy uzna Pani/Pan, że przetwarzanie danych osobowych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>narusza przepisy ogólnego rozporządzenia o ochronie danych osobowych (RODO);</w:t>
      </w:r>
    </w:p>
    <w:p w:rsidR="002B1009" w:rsidRPr="006E39FD" w:rsidRDefault="002B1009" w:rsidP="002B1009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6E39FD">
        <w:rPr>
          <w:sz w:val="22"/>
          <w:szCs w:val="22"/>
        </w:rPr>
        <w:t xml:space="preserve">) Podanie przez Państwa danych osobowych jest obowiązkowe. Nieprzekazanie danych skutkować będzie brakiem realizacji celu, o którym mowa w punkcie 3. </w:t>
      </w:r>
    </w:p>
    <w:p w:rsidR="002B1009" w:rsidRPr="0022703C" w:rsidRDefault="002B1009" w:rsidP="002B1009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E39FD">
        <w:rPr>
          <w:sz w:val="22"/>
          <w:szCs w:val="22"/>
        </w:rPr>
        <w:t>) Państwa dane mogą zostać przekazane podmiotom zewnętrznym na podstawie umowy powierzenia przetwarzania danych osobowych, a także podmiotom lub organom uprawnionym</w:t>
      </w:r>
      <w:r>
        <w:rPr>
          <w:sz w:val="22"/>
          <w:szCs w:val="22"/>
        </w:rPr>
        <w:t xml:space="preserve"> na podstawie przepisów prawa. </w:t>
      </w:r>
    </w:p>
    <w:p w:rsidR="00F212A8" w:rsidRDefault="00F212A8" w:rsidP="002B1009">
      <w:pPr>
        <w:pStyle w:val="Default"/>
        <w:jc w:val="center"/>
      </w:pPr>
    </w:p>
    <w:sectPr w:rsidR="00F212A8" w:rsidSect="00A46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3BEF"/>
    <w:multiLevelType w:val="hybridMultilevel"/>
    <w:tmpl w:val="FD30ADEE"/>
    <w:lvl w:ilvl="0" w:tplc="E7BCC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07411C"/>
    <w:rsid w:val="0007411C"/>
    <w:rsid w:val="002B1009"/>
    <w:rsid w:val="008973CC"/>
    <w:rsid w:val="009B7D8D"/>
    <w:rsid w:val="00A44580"/>
    <w:rsid w:val="00A46EF6"/>
    <w:rsid w:val="00BB1323"/>
    <w:rsid w:val="00BD3ED2"/>
    <w:rsid w:val="00C0283F"/>
    <w:rsid w:val="00C503C6"/>
    <w:rsid w:val="00DE32E1"/>
    <w:rsid w:val="00E10672"/>
    <w:rsid w:val="00F212A8"/>
    <w:rsid w:val="00F528CC"/>
    <w:rsid w:val="00F91309"/>
    <w:rsid w:val="00FC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EF6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12A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semiHidden/>
    <w:rsid w:val="00C503C6"/>
    <w:pPr>
      <w:suppressAutoHyphens/>
      <w:autoSpaceDE w:val="0"/>
    </w:pPr>
    <w:rPr>
      <w:color w:val="000000"/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03C6"/>
    <w:rPr>
      <w:color w:val="000000"/>
      <w:szCs w:val="24"/>
      <w:lang w:val="pl-P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nazwisko………………………</vt:lpstr>
    </vt:vector>
  </TitlesOfParts>
  <Company>Architektura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nazwisko………………………</dc:title>
  <dc:creator>Ala</dc:creator>
  <cp:lastModifiedBy>apelka</cp:lastModifiedBy>
  <cp:revision>3</cp:revision>
  <cp:lastPrinted>2017-05-19T09:41:00Z</cp:lastPrinted>
  <dcterms:created xsi:type="dcterms:W3CDTF">2023-11-22T13:36:00Z</dcterms:created>
  <dcterms:modified xsi:type="dcterms:W3CDTF">2023-11-22T14:03:00Z</dcterms:modified>
</cp:coreProperties>
</file>