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03" w:rsidRPr="001118A0" w:rsidRDefault="00A63E23" w:rsidP="000F501B">
      <w:pPr>
        <w:ind w:firstLine="5529"/>
        <w:jc w:val="right"/>
        <w:rPr>
          <w:sz w:val="22"/>
          <w:szCs w:val="22"/>
        </w:rPr>
      </w:pPr>
      <w:r w:rsidRPr="001118A0">
        <w:rPr>
          <w:sz w:val="22"/>
          <w:szCs w:val="22"/>
        </w:rPr>
        <w:t>Sulejówek, dnia …</w:t>
      </w:r>
      <w:r w:rsidR="001118A0" w:rsidRPr="001118A0">
        <w:rPr>
          <w:sz w:val="22"/>
          <w:szCs w:val="22"/>
        </w:rPr>
        <w:t>……………………</w:t>
      </w:r>
    </w:p>
    <w:p w:rsidR="00667303" w:rsidRPr="00BF1D9D" w:rsidRDefault="00667303" w:rsidP="0027244B">
      <w:pPr>
        <w:rPr>
          <w:sz w:val="20"/>
          <w:szCs w:val="20"/>
        </w:rPr>
      </w:pPr>
    </w:p>
    <w:p w:rsidR="005904C8" w:rsidRPr="00BF1D9D" w:rsidRDefault="005904C8" w:rsidP="0027244B">
      <w:pPr>
        <w:rPr>
          <w:sz w:val="20"/>
          <w:szCs w:val="20"/>
        </w:rPr>
        <w:sectPr w:rsidR="005904C8" w:rsidRPr="00BF1D9D" w:rsidSect="00C7520E">
          <w:footerReference w:type="even" r:id="rId8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:rsidR="009A7CDE" w:rsidRPr="00BF1D9D" w:rsidRDefault="00667303" w:rsidP="0027244B">
      <w:pPr>
        <w:rPr>
          <w:sz w:val="20"/>
          <w:szCs w:val="20"/>
        </w:rPr>
      </w:pPr>
      <w:r w:rsidRPr="00BF1D9D">
        <w:rPr>
          <w:sz w:val="20"/>
          <w:szCs w:val="20"/>
        </w:rPr>
        <w:lastRenderedPageBreak/>
        <w:t>Wnioskodawca</w:t>
      </w:r>
      <w:r w:rsidR="000F6796">
        <w:rPr>
          <w:sz w:val="20"/>
          <w:szCs w:val="20"/>
        </w:rPr>
        <w:t>/wnioskodawcy</w:t>
      </w:r>
      <w:r w:rsidRPr="00BF1D9D">
        <w:rPr>
          <w:sz w:val="20"/>
          <w:szCs w:val="20"/>
        </w:rPr>
        <w:t>:</w:t>
      </w:r>
    </w:p>
    <w:p w:rsidR="009A7CDE" w:rsidRPr="007A64F3" w:rsidRDefault="009A7CDE" w:rsidP="007A64F3">
      <w:pPr>
        <w:rPr>
          <w:sz w:val="20"/>
          <w:szCs w:val="20"/>
        </w:rPr>
      </w:pPr>
    </w:p>
    <w:p w:rsidR="00CD0D63" w:rsidRPr="00BF1D9D" w:rsidRDefault="00CD0D63" w:rsidP="007A64F3">
      <w:pPr>
        <w:rPr>
          <w:sz w:val="20"/>
          <w:szCs w:val="20"/>
        </w:rPr>
      </w:pPr>
      <w:r w:rsidRPr="00BF1D9D">
        <w:rPr>
          <w:sz w:val="20"/>
          <w:szCs w:val="20"/>
        </w:rPr>
        <w:t>.............................................</w:t>
      </w:r>
      <w:r w:rsidR="00E61D8A">
        <w:rPr>
          <w:sz w:val="20"/>
          <w:szCs w:val="20"/>
        </w:rPr>
        <w:t>......</w:t>
      </w:r>
      <w:r w:rsidRPr="00BF1D9D">
        <w:rPr>
          <w:sz w:val="20"/>
          <w:szCs w:val="20"/>
        </w:rPr>
        <w:t>..</w:t>
      </w:r>
      <w:r w:rsidR="00E61D8A">
        <w:rPr>
          <w:sz w:val="20"/>
          <w:szCs w:val="20"/>
        </w:rPr>
        <w:t>......</w:t>
      </w:r>
      <w:r w:rsidRPr="00BF1D9D">
        <w:rPr>
          <w:sz w:val="20"/>
          <w:szCs w:val="20"/>
        </w:rPr>
        <w:t>...</w:t>
      </w:r>
      <w:r w:rsidR="00E61D8A">
        <w:rPr>
          <w:sz w:val="20"/>
          <w:szCs w:val="20"/>
        </w:rPr>
        <w:t>....</w:t>
      </w:r>
      <w:r w:rsidRPr="00BF1D9D">
        <w:rPr>
          <w:sz w:val="20"/>
          <w:szCs w:val="20"/>
        </w:rPr>
        <w:t xml:space="preserve">......... </w:t>
      </w:r>
    </w:p>
    <w:p w:rsidR="006456BF" w:rsidRPr="007A64F3" w:rsidRDefault="006456BF" w:rsidP="0027244B">
      <w:pPr>
        <w:rPr>
          <w:sz w:val="20"/>
          <w:szCs w:val="20"/>
        </w:rPr>
      </w:pPr>
    </w:p>
    <w:p w:rsidR="00CD0D63" w:rsidRPr="00BF1D9D" w:rsidRDefault="00CD0D63" w:rsidP="0027244B">
      <w:pPr>
        <w:rPr>
          <w:sz w:val="20"/>
          <w:szCs w:val="20"/>
        </w:rPr>
      </w:pPr>
      <w:r w:rsidRPr="00BF1D9D">
        <w:rPr>
          <w:sz w:val="20"/>
          <w:szCs w:val="20"/>
        </w:rPr>
        <w:t>..........................................</w:t>
      </w:r>
      <w:r w:rsidR="00E61D8A">
        <w:rPr>
          <w:sz w:val="20"/>
          <w:szCs w:val="20"/>
        </w:rPr>
        <w:t>......</w:t>
      </w:r>
      <w:r w:rsidRPr="00BF1D9D">
        <w:rPr>
          <w:sz w:val="20"/>
          <w:szCs w:val="20"/>
        </w:rPr>
        <w:t>..</w:t>
      </w:r>
      <w:r w:rsidR="00E61D8A">
        <w:rPr>
          <w:sz w:val="20"/>
          <w:szCs w:val="20"/>
        </w:rPr>
        <w:t>......</w:t>
      </w:r>
      <w:r w:rsidRPr="00BF1D9D">
        <w:rPr>
          <w:sz w:val="20"/>
          <w:szCs w:val="20"/>
        </w:rPr>
        <w:t>..........</w:t>
      </w:r>
      <w:r w:rsidR="00E61D8A">
        <w:rPr>
          <w:sz w:val="20"/>
          <w:szCs w:val="20"/>
        </w:rPr>
        <w:t>....</w:t>
      </w:r>
      <w:r w:rsidRPr="00BF1D9D">
        <w:rPr>
          <w:sz w:val="20"/>
          <w:szCs w:val="20"/>
        </w:rPr>
        <w:t>.....</w:t>
      </w:r>
    </w:p>
    <w:p w:rsidR="00CD0D63" w:rsidRPr="007A64F3" w:rsidRDefault="00CD0D63" w:rsidP="0027244B">
      <w:pPr>
        <w:rPr>
          <w:sz w:val="20"/>
          <w:szCs w:val="20"/>
        </w:rPr>
      </w:pPr>
    </w:p>
    <w:p w:rsidR="005904C8" w:rsidRPr="00865C31" w:rsidRDefault="00AB199A" w:rsidP="00563F08">
      <w:pPr>
        <w:ind w:firstLine="567"/>
        <w:rPr>
          <w:b/>
          <w:sz w:val="26"/>
          <w:szCs w:val="26"/>
        </w:rPr>
      </w:pPr>
      <w:r w:rsidRPr="00865C31">
        <w:rPr>
          <w:b/>
          <w:sz w:val="26"/>
          <w:szCs w:val="26"/>
        </w:rPr>
        <w:lastRenderedPageBreak/>
        <w:t>Burmistrz</w:t>
      </w:r>
      <w:r w:rsidR="002C0389" w:rsidRPr="00865C31">
        <w:rPr>
          <w:b/>
          <w:sz w:val="26"/>
          <w:szCs w:val="26"/>
        </w:rPr>
        <w:t xml:space="preserve"> Miasta Sulejówek</w:t>
      </w:r>
    </w:p>
    <w:p w:rsidR="002C0389" w:rsidRPr="002B557C" w:rsidRDefault="00CD0D63" w:rsidP="00563F08">
      <w:pPr>
        <w:ind w:firstLine="567"/>
      </w:pPr>
      <w:r w:rsidRPr="002B557C">
        <w:t>ul. Dworcowa 55</w:t>
      </w:r>
    </w:p>
    <w:p w:rsidR="00CD0D63" w:rsidRPr="002B557C" w:rsidRDefault="00CD0D63" w:rsidP="00563F08">
      <w:pPr>
        <w:ind w:firstLine="567"/>
      </w:pPr>
      <w:r w:rsidRPr="002B557C">
        <w:t>05-070 Sulejówek</w:t>
      </w:r>
    </w:p>
    <w:p w:rsidR="002C0389" w:rsidRDefault="002C0389" w:rsidP="0027244B"/>
    <w:p w:rsidR="002C0389" w:rsidRDefault="002C0389" w:rsidP="0027244B"/>
    <w:p w:rsidR="002C0389" w:rsidRDefault="002C0389" w:rsidP="0027244B">
      <w:pPr>
        <w:sectPr w:rsidR="002C0389" w:rsidSect="005904C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904C8" w:rsidRPr="00BF1D9D" w:rsidRDefault="00CD0D63" w:rsidP="0027244B">
      <w:pPr>
        <w:rPr>
          <w:sz w:val="20"/>
          <w:szCs w:val="20"/>
        </w:rPr>
      </w:pPr>
      <w:r w:rsidRPr="00BF1D9D">
        <w:rPr>
          <w:sz w:val="20"/>
          <w:szCs w:val="20"/>
        </w:rPr>
        <w:lastRenderedPageBreak/>
        <w:t>......................................</w:t>
      </w:r>
      <w:r w:rsidR="00E61D8A">
        <w:rPr>
          <w:sz w:val="20"/>
          <w:szCs w:val="20"/>
        </w:rPr>
        <w:t>......</w:t>
      </w:r>
      <w:r w:rsidRPr="00BF1D9D">
        <w:rPr>
          <w:sz w:val="20"/>
          <w:szCs w:val="20"/>
        </w:rPr>
        <w:t>........</w:t>
      </w:r>
      <w:r w:rsidR="00E61D8A">
        <w:rPr>
          <w:sz w:val="20"/>
          <w:szCs w:val="20"/>
        </w:rPr>
        <w:t>......</w:t>
      </w:r>
      <w:r w:rsidRPr="00BF1D9D">
        <w:rPr>
          <w:sz w:val="20"/>
          <w:szCs w:val="20"/>
        </w:rPr>
        <w:t>............</w:t>
      </w:r>
      <w:r w:rsidR="00E61D8A">
        <w:rPr>
          <w:sz w:val="20"/>
          <w:szCs w:val="20"/>
        </w:rPr>
        <w:t>....</w:t>
      </w:r>
      <w:r w:rsidRPr="00BF1D9D">
        <w:rPr>
          <w:sz w:val="20"/>
          <w:szCs w:val="20"/>
        </w:rPr>
        <w:t>.</w:t>
      </w:r>
    </w:p>
    <w:p w:rsidR="005904C8" w:rsidRPr="007A64F3" w:rsidRDefault="005904C8" w:rsidP="0027244B">
      <w:pPr>
        <w:rPr>
          <w:sz w:val="20"/>
          <w:szCs w:val="20"/>
        </w:rPr>
      </w:pPr>
    </w:p>
    <w:p w:rsidR="002C0389" w:rsidRPr="00BF1D9D" w:rsidRDefault="002C0389" w:rsidP="0027244B">
      <w:pPr>
        <w:rPr>
          <w:sz w:val="20"/>
          <w:szCs w:val="20"/>
        </w:rPr>
      </w:pPr>
      <w:r w:rsidRPr="00BF1D9D">
        <w:rPr>
          <w:sz w:val="20"/>
          <w:szCs w:val="20"/>
        </w:rPr>
        <w:t>.............................</w:t>
      </w:r>
      <w:r w:rsidR="00E61D8A">
        <w:rPr>
          <w:sz w:val="20"/>
          <w:szCs w:val="20"/>
        </w:rPr>
        <w:t>....</w:t>
      </w:r>
      <w:r w:rsidRPr="00BF1D9D">
        <w:rPr>
          <w:sz w:val="20"/>
          <w:szCs w:val="20"/>
        </w:rPr>
        <w:t>...</w:t>
      </w:r>
      <w:r w:rsidR="00E61D8A">
        <w:rPr>
          <w:sz w:val="20"/>
          <w:szCs w:val="20"/>
        </w:rPr>
        <w:t>......</w:t>
      </w:r>
      <w:r w:rsidRPr="00BF1D9D">
        <w:rPr>
          <w:sz w:val="20"/>
          <w:szCs w:val="20"/>
        </w:rPr>
        <w:t>.............</w:t>
      </w:r>
      <w:r w:rsidR="00E61D8A">
        <w:rPr>
          <w:sz w:val="20"/>
          <w:szCs w:val="20"/>
        </w:rPr>
        <w:t>......</w:t>
      </w:r>
      <w:r w:rsidRPr="00BF1D9D">
        <w:rPr>
          <w:sz w:val="20"/>
          <w:szCs w:val="20"/>
        </w:rPr>
        <w:t xml:space="preserve">.............. </w:t>
      </w:r>
    </w:p>
    <w:p w:rsidR="00844F1F" w:rsidRPr="001074BC" w:rsidRDefault="00844F1F" w:rsidP="00E26E32">
      <w:pPr>
        <w:ind w:firstLine="426"/>
        <w:rPr>
          <w:sz w:val="20"/>
          <w:szCs w:val="20"/>
        </w:rPr>
      </w:pPr>
    </w:p>
    <w:p w:rsidR="00844F1F" w:rsidRDefault="00844F1F" w:rsidP="00844F1F">
      <w:pPr>
        <w:rPr>
          <w:sz w:val="20"/>
          <w:szCs w:val="20"/>
        </w:rPr>
      </w:pPr>
      <w:r w:rsidRPr="00BF1D9D">
        <w:rPr>
          <w:sz w:val="20"/>
          <w:szCs w:val="20"/>
        </w:rPr>
        <w:t>................................</w:t>
      </w:r>
      <w:r w:rsidR="00E61D8A">
        <w:rPr>
          <w:sz w:val="20"/>
          <w:szCs w:val="20"/>
        </w:rPr>
        <w:t>..........</w:t>
      </w:r>
      <w:r w:rsidRPr="00BF1D9D">
        <w:rPr>
          <w:sz w:val="20"/>
          <w:szCs w:val="20"/>
        </w:rPr>
        <w:t>..............</w:t>
      </w:r>
      <w:r w:rsidR="00E61D8A">
        <w:rPr>
          <w:sz w:val="20"/>
          <w:szCs w:val="20"/>
        </w:rPr>
        <w:t>......</w:t>
      </w:r>
      <w:r w:rsidRPr="00BF1D9D">
        <w:rPr>
          <w:sz w:val="20"/>
          <w:szCs w:val="20"/>
        </w:rPr>
        <w:t>.............</w:t>
      </w:r>
    </w:p>
    <w:p w:rsidR="00844F1F" w:rsidRPr="001074BC" w:rsidRDefault="00844F1F" w:rsidP="00844F1F">
      <w:pPr>
        <w:rPr>
          <w:sz w:val="20"/>
          <w:szCs w:val="20"/>
        </w:rPr>
      </w:pPr>
    </w:p>
    <w:p w:rsidR="00844F1F" w:rsidRPr="00BF1D9D" w:rsidRDefault="00844F1F" w:rsidP="00844F1F">
      <w:pPr>
        <w:rPr>
          <w:sz w:val="20"/>
          <w:szCs w:val="20"/>
        </w:rPr>
      </w:pPr>
      <w:r w:rsidRPr="00BF1D9D">
        <w:rPr>
          <w:sz w:val="20"/>
          <w:szCs w:val="20"/>
        </w:rPr>
        <w:t>................................</w:t>
      </w:r>
      <w:r w:rsidR="00E61D8A">
        <w:rPr>
          <w:sz w:val="20"/>
          <w:szCs w:val="20"/>
        </w:rPr>
        <w:t>..........</w:t>
      </w:r>
      <w:r w:rsidRPr="00BF1D9D">
        <w:rPr>
          <w:sz w:val="20"/>
          <w:szCs w:val="20"/>
        </w:rPr>
        <w:t>.............</w:t>
      </w:r>
      <w:r w:rsidR="00E61D8A">
        <w:rPr>
          <w:sz w:val="20"/>
          <w:szCs w:val="20"/>
        </w:rPr>
        <w:t>......</w:t>
      </w:r>
      <w:r w:rsidRPr="00BF1D9D">
        <w:rPr>
          <w:sz w:val="20"/>
          <w:szCs w:val="20"/>
        </w:rPr>
        <w:t>..............</w:t>
      </w:r>
    </w:p>
    <w:p w:rsidR="00B17142" w:rsidRPr="00D43B04" w:rsidRDefault="00844F1F" w:rsidP="007961E4">
      <w:pPr>
        <w:rPr>
          <w:sz w:val="20"/>
          <w:szCs w:val="20"/>
        </w:rPr>
      </w:pPr>
      <w:r w:rsidRPr="0096064B">
        <w:rPr>
          <w:sz w:val="20"/>
          <w:szCs w:val="20"/>
        </w:rPr>
        <w:t>(</w:t>
      </w:r>
      <w:r w:rsidR="00A63E23" w:rsidRPr="0096064B">
        <w:rPr>
          <w:sz w:val="20"/>
          <w:szCs w:val="20"/>
        </w:rPr>
        <w:t>imi</w:t>
      </w:r>
      <w:r w:rsidR="00381435" w:rsidRPr="0096064B">
        <w:rPr>
          <w:sz w:val="20"/>
          <w:szCs w:val="20"/>
        </w:rPr>
        <w:t>ona</w:t>
      </w:r>
      <w:r w:rsidR="00A63E23" w:rsidRPr="0096064B">
        <w:rPr>
          <w:sz w:val="20"/>
          <w:szCs w:val="20"/>
        </w:rPr>
        <w:t xml:space="preserve"> i nazwisk</w:t>
      </w:r>
      <w:r w:rsidR="00381435" w:rsidRPr="0096064B">
        <w:rPr>
          <w:sz w:val="20"/>
          <w:szCs w:val="20"/>
        </w:rPr>
        <w:t xml:space="preserve">a, </w:t>
      </w:r>
      <w:r w:rsidRPr="0096064B">
        <w:rPr>
          <w:sz w:val="20"/>
          <w:szCs w:val="20"/>
        </w:rPr>
        <w:t>adres</w:t>
      </w:r>
      <w:r w:rsidR="00A63E23" w:rsidRPr="0096064B">
        <w:rPr>
          <w:sz w:val="20"/>
          <w:szCs w:val="20"/>
        </w:rPr>
        <w:t>y</w:t>
      </w:r>
      <w:r w:rsidRPr="0096064B">
        <w:rPr>
          <w:sz w:val="20"/>
          <w:szCs w:val="20"/>
        </w:rPr>
        <w:t>)</w:t>
      </w:r>
      <w:r w:rsidR="005B306A">
        <w:rPr>
          <w:sz w:val="20"/>
          <w:szCs w:val="20"/>
        </w:rPr>
        <w:t xml:space="preserve">; </w:t>
      </w:r>
      <w:r w:rsidR="00B17142" w:rsidRPr="0096064B">
        <w:rPr>
          <w:sz w:val="20"/>
          <w:szCs w:val="20"/>
        </w:rPr>
        <w:t>(nr telefonu/adres e-mail)</w:t>
      </w:r>
      <w:r w:rsidR="00B17142" w:rsidRPr="00D43B04">
        <w:rPr>
          <w:sz w:val="20"/>
          <w:szCs w:val="20"/>
          <w:vertAlign w:val="superscript"/>
        </w:rPr>
        <w:t>1)</w:t>
      </w:r>
    </w:p>
    <w:p w:rsidR="00B17142" w:rsidRDefault="00B17142" w:rsidP="00381435">
      <w:pPr>
        <w:ind w:firstLine="426"/>
        <w:rPr>
          <w:sz w:val="20"/>
          <w:szCs w:val="20"/>
        </w:rPr>
      </w:pPr>
    </w:p>
    <w:p w:rsidR="0063607C" w:rsidRPr="0018378E" w:rsidRDefault="0063607C" w:rsidP="0063607C">
      <w:pPr>
        <w:pStyle w:val="Nagwek1"/>
        <w:spacing w:line="288" w:lineRule="auto"/>
        <w:ind w:left="0" w:firstLine="0"/>
        <w:jc w:val="center"/>
        <w:rPr>
          <w:bCs/>
          <w:sz w:val="26"/>
          <w:szCs w:val="26"/>
        </w:rPr>
      </w:pPr>
      <w:r w:rsidRPr="0018378E">
        <w:rPr>
          <w:bCs/>
          <w:sz w:val="26"/>
          <w:szCs w:val="26"/>
        </w:rPr>
        <w:t>Wniosek</w:t>
      </w:r>
    </w:p>
    <w:p w:rsidR="0063607C" w:rsidRPr="00C126C5" w:rsidRDefault="0063607C" w:rsidP="0063607C">
      <w:pPr>
        <w:pStyle w:val="Nagwek2"/>
        <w:spacing w:line="288" w:lineRule="auto"/>
        <w:ind w:left="0"/>
        <w:jc w:val="center"/>
        <w:rPr>
          <w:b w:val="0"/>
          <w:sz w:val="20"/>
        </w:rPr>
      </w:pPr>
      <w:r w:rsidRPr="001971DA">
        <w:rPr>
          <w:b w:val="0"/>
          <w:bCs/>
          <w:sz w:val="24"/>
          <w:szCs w:val="24"/>
        </w:rPr>
        <w:t xml:space="preserve">o zatwierdzenie podziału nieruchomości </w:t>
      </w:r>
      <w:r w:rsidRPr="001971DA">
        <w:rPr>
          <w:b w:val="0"/>
          <w:sz w:val="24"/>
          <w:szCs w:val="24"/>
        </w:rPr>
        <w:t>w trybie art. 9</w:t>
      </w:r>
      <w:r w:rsidR="00DD3911">
        <w:rPr>
          <w:b w:val="0"/>
          <w:sz w:val="24"/>
          <w:szCs w:val="24"/>
        </w:rPr>
        <w:t>5</w:t>
      </w:r>
      <w:r w:rsidRPr="001971DA">
        <w:rPr>
          <w:b w:val="0"/>
          <w:sz w:val="24"/>
          <w:szCs w:val="24"/>
        </w:rPr>
        <w:t xml:space="preserve"> ustawy z dnia</w:t>
      </w:r>
      <w:r>
        <w:rPr>
          <w:b w:val="0"/>
          <w:sz w:val="24"/>
          <w:szCs w:val="24"/>
        </w:rPr>
        <w:t xml:space="preserve"> </w:t>
      </w:r>
      <w:r w:rsidRPr="001971DA">
        <w:rPr>
          <w:b w:val="0"/>
          <w:sz w:val="24"/>
          <w:szCs w:val="24"/>
        </w:rPr>
        <w:t>21 sierpnia 1997r.</w:t>
      </w:r>
      <w:r>
        <w:rPr>
          <w:b w:val="0"/>
          <w:sz w:val="24"/>
          <w:szCs w:val="24"/>
        </w:rPr>
        <w:br/>
      </w:r>
      <w:r w:rsidRPr="001971DA">
        <w:rPr>
          <w:b w:val="0"/>
          <w:sz w:val="24"/>
          <w:szCs w:val="24"/>
        </w:rPr>
        <w:t>o gospodarce nieruchomościami</w:t>
      </w:r>
      <w:r w:rsidR="00DD3911">
        <w:rPr>
          <w:b w:val="0"/>
          <w:sz w:val="24"/>
          <w:szCs w:val="24"/>
        </w:rPr>
        <w:t xml:space="preserve"> </w:t>
      </w:r>
      <w:r w:rsidR="00DD3911" w:rsidRPr="00DD3911">
        <w:rPr>
          <w:rStyle w:val="markedcontent"/>
          <w:b w:val="0"/>
          <w:sz w:val="24"/>
          <w:szCs w:val="24"/>
        </w:rPr>
        <w:t>- niezależnie od ustaleń planu miejscowego</w:t>
      </w:r>
      <w:r w:rsidR="002C381B">
        <w:rPr>
          <w:rStyle w:val="markedcontent"/>
          <w:b w:val="0"/>
          <w:sz w:val="24"/>
          <w:szCs w:val="24"/>
        </w:rPr>
        <w:br/>
      </w:r>
      <w:r w:rsidR="00DD3911" w:rsidRPr="00DD3911">
        <w:rPr>
          <w:rStyle w:val="markedcontent"/>
          <w:b w:val="0"/>
          <w:sz w:val="24"/>
          <w:szCs w:val="24"/>
        </w:rPr>
        <w:t>bądź decyzji o warunkach zabudowy</w:t>
      </w:r>
      <w:r w:rsidRPr="00E80839">
        <w:rPr>
          <w:b w:val="0"/>
          <w:sz w:val="24"/>
          <w:szCs w:val="24"/>
        </w:rPr>
        <w:br/>
      </w:r>
    </w:p>
    <w:p w:rsidR="0063607C" w:rsidRDefault="0063607C" w:rsidP="00650FF7">
      <w:pPr>
        <w:pStyle w:val="Tekstpodstawowywcity"/>
        <w:spacing w:after="0" w:line="360" w:lineRule="auto"/>
        <w:ind w:left="0"/>
        <w:jc w:val="both"/>
      </w:pPr>
      <w:r>
        <w:t>Proszę o wydanie decyzji zatwierdzającej projekt podziału nieruchomości uregulowanej</w:t>
      </w:r>
      <w:r>
        <w:br/>
        <w:t>w księdze wieczystej .....................................................................................</w:t>
      </w:r>
      <w:r w:rsidR="002B2BF6">
        <w:t>.</w:t>
      </w:r>
      <w:r>
        <w:t>...... położonej</w:t>
      </w:r>
      <w:r w:rsidR="0078522E">
        <w:br/>
      </w:r>
      <w:r>
        <w:t>w Sulejówku przy ulicy ......................................................................................., działka</w:t>
      </w:r>
      <w:r w:rsidR="009F30FC">
        <w:t>/i</w:t>
      </w:r>
      <w:r>
        <w:t xml:space="preserve"> ewidencyjna</w:t>
      </w:r>
      <w:r w:rsidR="009F30FC">
        <w:t>/e</w:t>
      </w:r>
      <w:r>
        <w:t xml:space="preserve"> numer ..................................................</w:t>
      </w:r>
      <w:r w:rsidR="0028332B">
        <w:t>.........</w:t>
      </w:r>
      <w:r>
        <w:t>............ ob</w:t>
      </w:r>
      <w:r w:rsidR="006D02C9">
        <w:t>ręb ................................</w:t>
      </w:r>
      <w:r>
        <w:t>.</w:t>
      </w:r>
    </w:p>
    <w:p w:rsidR="003B0AEF" w:rsidRDefault="00DD3911" w:rsidP="004A2830">
      <w:pPr>
        <w:spacing w:line="360" w:lineRule="auto"/>
        <w:jc w:val="both"/>
      </w:pPr>
      <w:r w:rsidRPr="002C381B">
        <w:rPr>
          <w:rStyle w:val="markedcontent"/>
        </w:rPr>
        <w:t>Podział</w:t>
      </w:r>
      <w:r w:rsidR="00913D67">
        <w:rPr>
          <w:rStyle w:val="markedcontent"/>
        </w:rPr>
        <w:t>u nieruchomości dokonuje się n</w:t>
      </w:r>
      <w:r w:rsidR="0015169E">
        <w:rPr>
          <w:rStyle w:val="markedcontent"/>
        </w:rPr>
        <w:t xml:space="preserve">a podstawie przepisu artykułu </w:t>
      </w:r>
      <w:r w:rsidR="0015169E" w:rsidRPr="0015169E">
        <w:rPr>
          <w:rStyle w:val="markedcontent"/>
          <w:i/>
        </w:rPr>
        <w:t>(</w:t>
      </w:r>
      <w:r w:rsidR="00913D67" w:rsidRPr="0015169E">
        <w:rPr>
          <w:rStyle w:val="markedcontent"/>
          <w:i/>
        </w:rPr>
        <w:t>podać odpowiedni artyk</w:t>
      </w:r>
      <w:r w:rsidR="0015169E" w:rsidRPr="0015169E">
        <w:rPr>
          <w:rStyle w:val="markedcontent"/>
          <w:i/>
        </w:rPr>
        <w:t>u</w:t>
      </w:r>
      <w:r w:rsidR="00913D67" w:rsidRPr="0015169E">
        <w:rPr>
          <w:rStyle w:val="markedcontent"/>
          <w:i/>
        </w:rPr>
        <w:t>ł tj.: art</w:t>
      </w:r>
      <w:r w:rsidR="0015169E" w:rsidRPr="0015169E">
        <w:rPr>
          <w:rStyle w:val="markedcontent"/>
          <w:i/>
        </w:rPr>
        <w:t>.</w:t>
      </w:r>
      <w:r w:rsidR="00395C3D">
        <w:rPr>
          <w:rStyle w:val="markedcontent"/>
          <w:i/>
        </w:rPr>
        <w:t xml:space="preserve"> </w:t>
      </w:r>
      <w:r w:rsidR="0015169E" w:rsidRPr="0015169E">
        <w:rPr>
          <w:rStyle w:val="markedcontent"/>
          <w:i/>
        </w:rPr>
        <w:t xml:space="preserve">95 </w:t>
      </w:r>
      <w:proofErr w:type="spellStart"/>
      <w:r w:rsidR="0015169E" w:rsidRPr="0015169E">
        <w:rPr>
          <w:rStyle w:val="markedcontent"/>
          <w:i/>
        </w:rPr>
        <w:t>pkt</w:t>
      </w:r>
      <w:proofErr w:type="spellEnd"/>
      <w:r w:rsidR="0015169E" w:rsidRPr="0015169E">
        <w:rPr>
          <w:rStyle w:val="markedcontent"/>
          <w:i/>
        </w:rPr>
        <w:t xml:space="preserve"> 1-8)</w:t>
      </w:r>
      <w:r w:rsidRPr="0015169E">
        <w:rPr>
          <w:rStyle w:val="markedcontent"/>
          <w:i/>
        </w:rPr>
        <w:t xml:space="preserve"> </w:t>
      </w:r>
      <w:r w:rsidR="00C87D8D">
        <w:t>..................................................</w:t>
      </w:r>
      <w:r w:rsidR="00C87D8D" w:rsidRPr="00C87D8D">
        <w:t xml:space="preserve"> </w:t>
      </w:r>
      <w:r w:rsidR="00C87D8D" w:rsidRPr="001971DA">
        <w:t>ustawy z dnia</w:t>
      </w:r>
      <w:r w:rsidR="00C87D8D">
        <w:t xml:space="preserve"> </w:t>
      </w:r>
      <w:r w:rsidR="00C87D8D" w:rsidRPr="001971DA">
        <w:t>21 sierpnia 1997r.</w:t>
      </w:r>
      <w:r w:rsidR="00C87D8D">
        <w:br/>
      </w:r>
      <w:r w:rsidR="00C87D8D" w:rsidRPr="001971DA">
        <w:t>o gospodarce nieruchomościami</w:t>
      </w:r>
      <w:r w:rsidR="00CF5413">
        <w:t xml:space="preserve"> (dalej </w:t>
      </w:r>
      <w:proofErr w:type="spellStart"/>
      <w:r w:rsidR="00CF5413">
        <w:t>ugn</w:t>
      </w:r>
      <w:proofErr w:type="spellEnd"/>
      <w:r w:rsidR="00CF5413">
        <w:t>)</w:t>
      </w:r>
      <w:r w:rsidR="00B54B44">
        <w:t xml:space="preserve"> w celu wydzielenia następujących działek</w:t>
      </w:r>
      <w:r w:rsidR="00B54B44">
        <w:br/>
        <w:t>(wskazać przeznaczenie działek) ..........</w:t>
      </w:r>
      <w:r w:rsidR="004330C7">
        <w:t>.....</w:t>
      </w:r>
      <w:r w:rsidR="00B54B44">
        <w:t>..................................................................................</w:t>
      </w:r>
    </w:p>
    <w:p w:rsidR="004A2830" w:rsidRDefault="004A2830" w:rsidP="008230A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CB665C" w:rsidRDefault="00C87D8D" w:rsidP="00C87D8D">
      <w:pPr>
        <w:spacing w:line="360" w:lineRule="auto"/>
        <w:jc w:val="both"/>
        <w:rPr>
          <w:rStyle w:val="markedcontent"/>
        </w:rPr>
      </w:pPr>
      <w:r>
        <w:rPr>
          <w:rStyle w:val="markedcontent"/>
        </w:rPr>
        <w:t>Dostęp do drogi publicznej do nowo wydzielanych działek odbywać się będzie:</w:t>
      </w:r>
      <w:r w:rsidR="00CB665C" w:rsidRPr="00CB665C">
        <w:rPr>
          <w:rStyle w:val="markedcontent"/>
        </w:rPr>
        <w:t xml:space="preserve"> </w:t>
      </w:r>
      <w:r w:rsidR="00CB665C">
        <w:rPr>
          <w:rStyle w:val="markedcontent"/>
        </w:rPr>
        <w:t>......</w:t>
      </w:r>
      <w:r w:rsidR="004330C7">
        <w:rPr>
          <w:rStyle w:val="markedcontent"/>
        </w:rPr>
        <w:t>.</w:t>
      </w:r>
      <w:r w:rsidR="00CB665C">
        <w:rPr>
          <w:rStyle w:val="markedcontent"/>
        </w:rPr>
        <w:t>...............</w:t>
      </w:r>
    </w:p>
    <w:p w:rsidR="00AB1A7F" w:rsidRDefault="00C87D8D" w:rsidP="00DF1D8D">
      <w:pPr>
        <w:spacing w:after="240" w:line="360" w:lineRule="auto"/>
        <w:jc w:val="both"/>
      </w:pPr>
      <w:r w:rsidRPr="002C381B">
        <w:rPr>
          <w:rStyle w:val="markedcontent"/>
        </w:rPr>
        <w:t>.......................................................................................................................................................</w:t>
      </w:r>
    </w:p>
    <w:p w:rsidR="00AB1A7F" w:rsidRDefault="00AB1A7F" w:rsidP="00AB1A7F">
      <w:pPr>
        <w:spacing w:line="360" w:lineRule="auto"/>
        <w:ind w:left="5103"/>
      </w:pPr>
      <w:r w:rsidRPr="004F294F">
        <w:t>.............................................................</w:t>
      </w:r>
    </w:p>
    <w:p w:rsidR="00AB1A7F" w:rsidRDefault="00AB1A7F" w:rsidP="00AB1A7F">
      <w:pPr>
        <w:spacing w:line="360" w:lineRule="auto"/>
        <w:ind w:left="5103"/>
      </w:pPr>
      <w:r w:rsidRPr="004F294F">
        <w:t>.............................................................</w:t>
      </w:r>
    </w:p>
    <w:p w:rsidR="00AB1A7F" w:rsidRDefault="00AB1A7F" w:rsidP="00C725C1">
      <w:pPr>
        <w:ind w:left="5103"/>
        <w:rPr>
          <w:sz w:val="18"/>
          <w:szCs w:val="18"/>
        </w:rPr>
      </w:pPr>
      <w:r w:rsidRPr="004F294F">
        <w:t>.............................................................</w:t>
      </w:r>
      <w:r w:rsidRPr="00E80839">
        <w:br/>
      </w:r>
      <w:r w:rsidRPr="00403996">
        <w:rPr>
          <w:sz w:val="18"/>
          <w:szCs w:val="18"/>
        </w:rPr>
        <w:t>(czytelny podpis wnioskodawcy/ wnioskodawców)</w:t>
      </w:r>
    </w:p>
    <w:p w:rsidR="00591E75" w:rsidRDefault="00591E75" w:rsidP="00C725C1">
      <w:pPr>
        <w:ind w:left="5103"/>
        <w:rPr>
          <w:sz w:val="18"/>
          <w:szCs w:val="18"/>
        </w:rPr>
      </w:pPr>
    </w:p>
    <w:p w:rsidR="005977CA" w:rsidRPr="00C126C5" w:rsidRDefault="005977CA" w:rsidP="00543F18">
      <w:pPr>
        <w:spacing w:after="80"/>
        <w:jc w:val="both"/>
        <w:rPr>
          <w:rStyle w:val="markedcontent"/>
          <w:sz w:val="21"/>
          <w:szCs w:val="21"/>
          <w:u w:val="single"/>
        </w:rPr>
      </w:pPr>
      <w:r w:rsidRPr="00C126C5">
        <w:rPr>
          <w:rStyle w:val="markedcontent"/>
          <w:sz w:val="21"/>
          <w:szCs w:val="21"/>
          <w:u w:val="single"/>
        </w:rPr>
        <w:t xml:space="preserve">Załączniki </w:t>
      </w:r>
      <w:r w:rsidR="00BF51DB" w:rsidRPr="00C126C5">
        <w:rPr>
          <w:rStyle w:val="markedcontent"/>
          <w:sz w:val="21"/>
          <w:szCs w:val="21"/>
          <w:u w:val="single"/>
          <w:vertAlign w:val="superscript"/>
        </w:rPr>
        <w:t>2</w:t>
      </w:r>
      <w:r w:rsidR="00DD3911" w:rsidRPr="00C126C5">
        <w:rPr>
          <w:rStyle w:val="markedcontent"/>
          <w:sz w:val="21"/>
          <w:szCs w:val="21"/>
          <w:u w:val="single"/>
          <w:vertAlign w:val="superscript"/>
        </w:rPr>
        <w:t>)</w:t>
      </w:r>
      <w:r w:rsidR="00DD3911" w:rsidRPr="00C126C5">
        <w:rPr>
          <w:rStyle w:val="markedcontent"/>
          <w:sz w:val="21"/>
          <w:szCs w:val="21"/>
          <w:u w:val="single"/>
        </w:rPr>
        <w:t>:</w:t>
      </w:r>
    </w:p>
    <w:p w:rsidR="00AB6D70" w:rsidRPr="00C126C5" w:rsidRDefault="00E47D65" w:rsidP="00543F18">
      <w:pPr>
        <w:pStyle w:val="Akapitzlist"/>
        <w:numPr>
          <w:ilvl w:val="0"/>
          <w:numId w:val="1"/>
        </w:numPr>
        <w:ind w:left="284" w:hanging="284"/>
        <w:jc w:val="both"/>
        <w:rPr>
          <w:rStyle w:val="markedcontent"/>
          <w:sz w:val="21"/>
          <w:szCs w:val="21"/>
        </w:rPr>
      </w:pPr>
      <w:r w:rsidRPr="00C126C5">
        <w:rPr>
          <w:rStyle w:val="markedcontent"/>
          <w:sz w:val="21"/>
          <w:szCs w:val="21"/>
        </w:rPr>
        <w:t xml:space="preserve"> </w:t>
      </w:r>
      <w:r w:rsidR="00DD3911" w:rsidRPr="00C126C5">
        <w:rPr>
          <w:rStyle w:val="markedcontent"/>
          <w:sz w:val="21"/>
          <w:szCs w:val="21"/>
        </w:rPr>
        <w:t>Dokument stwierdzający tytuł prawny do nieruchomości objętej wnioskiem o podział</w:t>
      </w:r>
      <w:r w:rsidR="00AB6D70" w:rsidRPr="00C126C5">
        <w:rPr>
          <w:rStyle w:val="markedcontent"/>
          <w:sz w:val="21"/>
          <w:szCs w:val="21"/>
        </w:rPr>
        <w:t xml:space="preserve">. </w:t>
      </w:r>
    </w:p>
    <w:p w:rsidR="00E63363" w:rsidRPr="00C126C5" w:rsidRDefault="00DD3911" w:rsidP="00543F18">
      <w:pPr>
        <w:pStyle w:val="Akapitzlist"/>
        <w:numPr>
          <w:ilvl w:val="0"/>
          <w:numId w:val="1"/>
        </w:numPr>
        <w:ind w:left="284" w:hanging="284"/>
        <w:jc w:val="both"/>
        <w:rPr>
          <w:rStyle w:val="markedcontent"/>
          <w:sz w:val="21"/>
          <w:szCs w:val="21"/>
        </w:rPr>
      </w:pPr>
      <w:r w:rsidRPr="00C126C5">
        <w:rPr>
          <w:rStyle w:val="markedcontent"/>
          <w:sz w:val="21"/>
          <w:szCs w:val="21"/>
        </w:rPr>
        <w:t xml:space="preserve"> Wypis z katastru nieruchomości (ewidencji gruntów i budynków)</w:t>
      </w:r>
    </w:p>
    <w:p w:rsidR="00E63363" w:rsidRPr="00C126C5" w:rsidRDefault="00DD3911" w:rsidP="00543F18">
      <w:pPr>
        <w:pStyle w:val="Akapitzlist"/>
        <w:numPr>
          <w:ilvl w:val="0"/>
          <w:numId w:val="1"/>
        </w:numPr>
        <w:ind w:left="284" w:hanging="284"/>
        <w:jc w:val="both"/>
        <w:rPr>
          <w:rStyle w:val="markedcontent"/>
          <w:sz w:val="21"/>
          <w:szCs w:val="21"/>
        </w:rPr>
      </w:pPr>
      <w:r w:rsidRPr="00C126C5">
        <w:rPr>
          <w:rStyle w:val="markedcontent"/>
          <w:sz w:val="21"/>
          <w:szCs w:val="21"/>
        </w:rPr>
        <w:t xml:space="preserve"> Protokół przyjęcia granic nieruchomości</w:t>
      </w:r>
    </w:p>
    <w:p w:rsidR="00E63363" w:rsidRPr="00C126C5" w:rsidRDefault="00DD3911" w:rsidP="00543F18">
      <w:pPr>
        <w:pStyle w:val="Akapitzlist"/>
        <w:numPr>
          <w:ilvl w:val="0"/>
          <w:numId w:val="1"/>
        </w:numPr>
        <w:ind w:left="284" w:hanging="284"/>
        <w:jc w:val="both"/>
        <w:rPr>
          <w:rStyle w:val="markedcontent"/>
          <w:sz w:val="21"/>
          <w:szCs w:val="21"/>
        </w:rPr>
      </w:pPr>
      <w:r w:rsidRPr="00C126C5">
        <w:rPr>
          <w:rStyle w:val="markedcontent"/>
          <w:sz w:val="21"/>
          <w:szCs w:val="21"/>
        </w:rPr>
        <w:t xml:space="preserve"> Wykaz zmian gruntowych</w:t>
      </w:r>
    </w:p>
    <w:p w:rsidR="00E63363" w:rsidRPr="00C126C5" w:rsidRDefault="00E63363" w:rsidP="00543F18">
      <w:pPr>
        <w:pStyle w:val="Akapitzlist"/>
        <w:numPr>
          <w:ilvl w:val="0"/>
          <w:numId w:val="1"/>
        </w:numPr>
        <w:ind w:left="284" w:hanging="284"/>
        <w:jc w:val="both"/>
        <w:rPr>
          <w:rStyle w:val="markedcontent"/>
          <w:sz w:val="21"/>
          <w:szCs w:val="21"/>
        </w:rPr>
      </w:pPr>
      <w:r w:rsidRPr="00C126C5">
        <w:rPr>
          <w:rStyle w:val="markedcontent"/>
          <w:sz w:val="21"/>
          <w:szCs w:val="21"/>
        </w:rPr>
        <w:t xml:space="preserve"> </w:t>
      </w:r>
      <w:r w:rsidR="00DD3911" w:rsidRPr="00C126C5">
        <w:rPr>
          <w:rStyle w:val="markedcontent"/>
          <w:sz w:val="21"/>
          <w:szCs w:val="21"/>
        </w:rPr>
        <w:t>Wykaz synchronizacyjny, jeżeli oznaczenie działek gruntu w katastrze nieruchomości jest inne niż</w:t>
      </w:r>
      <w:r w:rsidR="00DD3911" w:rsidRPr="00C126C5">
        <w:rPr>
          <w:sz w:val="21"/>
          <w:szCs w:val="21"/>
        </w:rPr>
        <w:br/>
      </w:r>
      <w:r w:rsidR="0018378E" w:rsidRPr="00C126C5">
        <w:rPr>
          <w:rStyle w:val="markedcontent"/>
          <w:sz w:val="21"/>
          <w:szCs w:val="21"/>
        </w:rPr>
        <w:t xml:space="preserve"> </w:t>
      </w:r>
      <w:r w:rsidR="00DD3911" w:rsidRPr="00C126C5">
        <w:rPr>
          <w:rStyle w:val="markedcontent"/>
          <w:sz w:val="21"/>
          <w:szCs w:val="21"/>
        </w:rPr>
        <w:t>w księdze wieczystej</w:t>
      </w:r>
    </w:p>
    <w:p w:rsidR="00CE3920" w:rsidRPr="00C126C5" w:rsidRDefault="00DD3911" w:rsidP="00543F18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Style w:val="markedcontent"/>
          <w:sz w:val="21"/>
          <w:szCs w:val="21"/>
        </w:rPr>
      </w:pPr>
      <w:r w:rsidRPr="00C126C5">
        <w:rPr>
          <w:rStyle w:val="markedcontent"/>
          <w:sz w:val="21"/>
          <w:szCs w:val="21"/>
        </w:rPr>
        <w:t xml:space="preserve"> Mapa z projektem podziału - ilość egzemplarzy ...........................................</w:t>
      </w:r>
    </w:p>
    <w:p w:rsidR="00CE3920" w:rsidRPr="00543F18" w:rsidRDefault="00DD3911" w:rsidP="00C126C5">
      <w:pPr>
        <w:pStyle w:val="Akapitzlist"/>
        <w:ind w:left="284" w:hanging="284"/>
        <w:jc w:val="both"/>
        <w:rPr>
          <w:rStyle w:val="markedcontent"/>
          <w:sz w:val="22"/>
          <w:szCs w:val="22"/>
          <w:u w:val="single"/>
        </w:rPr>
      </w:pPr>
      <w:r w:rsidRPr="00543F18">
        <w:rPr>
          <w:rStyle w:val="markedcontent"/>
          <w:sz w:val="22"/>
          <w:szCs w:val="22"/>
          <w:u w:val="single"/>
        </w:rPr>
        <w:lastRenderedPageBreak/>
        <w:t>Dokumenty wymagane opcjonalnie</w:t>
      </w:r>
      <w:r w:rsidR="00CE3920" w:rsidRPr="00543F18">
        <w:rPr>
          <w:rStyle w:val="markedcontent"/>
          <w:sz w:val="22"/>
          <w:szCs w:val="22"/>
          <w:u w:val="single"/>
        </w:rPr>
        <w:t xml:space="preserve"> </w:t>
      </w:r>
      <w:r w:rsidR="00CE3920" w:rsidRPr="00543F18">
        <w:rPr>
          <w:rStyle w:val="markedcontent"/>
          <w:sz w:val="22"/>
          <w:szCs w:val="22"/>
          <w:u w:val="single"/>
          <w:vertAlign w:val="superscript"/>
        </w:rPr>
        <w:t>2</w:t>
      </w:r>
      <w:r w:rsidRPr="00543F18">
        <w:rPr>
          <w:rStyle w:val="markedcontent"/>
          <w:sz w:val="22"/>
          <w:szCs w:val="22"/>
          <w:u w:val="single"/>
          <w:vertAlign w:val="superscript"/>
        </w:rPr>
        <w:t>)</w:t>
      </w:r>
      <w:r w:rsidRPr="00543F18">
        <w:rPr>
          <w:rStyle w:val="markedcontent"/>
          <w:sz w:val="22"/>
          <w:szCs w:val="22"/>
          <w:u w:val="single"/>
        </w:rPr>
        <w:t>:</w:t>
      </w:r>
    </w:p>
    <w:p w:rsidR="00F747FC" w:rsidRDefault="00DD3911" w:rsidP="00C126C5">
      <w:pPr>
        <w:pStyle w:val="Akapitzlist"/>
        <w:numPr>
          <w:ilvl w:val="0"/>
          <w:numId w:val="2"/>
        </w:numPr>
        <w:ind w:left="284" w:hanging="284"/>
        <w:jc w:val="both"/>
        <w:rPr>
          <w:rStyle w:val="markedcontent"/>
          <w:sz w:val="22"/>
          <w:szCs w:val="22"/>
        </w:rPr>
      </w:pPr>
      <w:r w:rsidRPr="00CE3920">
        <w:rPr>
          <w:rStyle w:val="markedcontent"/>
          <w:sz w:val="22"/>
          <w:szCs w:val="22"/>
        </w:rPr>
        <w:t>Pozwolenia na budowę w przypadku dokonywania podziału nieruchomości na podstawie art. 95</w:t>
      </w:r>
      <w:r w:rsidRPr="00CE3920">
        <w:rPr>
          <w:sz w:val="22"/>
          <w:szCs w:val="22"/>
        </w:rPr>
        <w:br/>
      </w:r>
      <w:proofErr w:type="spellStart"/>
      <w:r w:rsidRPr="00CE3920">
        <w:rPr>
          <w:rStyle w:val="markedcontent"/>
          <w:sz w:val="22"/>
          <w:szCs w:val="22"/>
        </w:rPr>
        <w:t>pkt</w:t>
      </w:r>
      <w:proofErr w:type="spellEnd"/>
      <w:r w:rsidRPr="00CE3920">
        <w:rPr>
          <w:rStyle w:val="markedcontent"/>
          <w:sz w:val="22"/>
          <w:szCs w:val="22"/>
        </w:rPr>
        <w:t xml:space="preserve"> 1 i art. 95 </w:t>
      </w:r>
      <w:proofErr w:type="spellStart"/>
      <w:r w:rsidRPr="00CE3920">
        <w:rPr>
          <w:rStyle w:val="markedcontent"/>
          <w:sz w:val="22"/>
          <w:szCs w:val="22"/>
        </w:rPr>
        <w:t>pkt</w:t>
      </w:r>
      <w:proofErr w:type="spellEnd"/>
      <w:r w:rsidRPr="00CE3920">
        <w:rPr>
          <w:rStyle w:val="markedcontent"/>
          <w:sz w:val="22"/>
          <w:szCs w:val="22"/>
        </w:rPr>
        <w:t xml:space="preserve"> 2 </w:t>
      </w:r>
      <w:proofErr w:type="spellStart"/>
      <w:r w:rsidR="00CF5413">
        <w:rPr>
          <w:rStyle w:val="markedcontent"/>
          <w:sz w:val="22"/>
          <w:szCs w:val="22"/>
        </w:rPr>
        <w:t>ugn</w:t>
      </w:r>
      <w:proofErr w:type="spellEnd"/>
      <w:r w:rsidR="00CE3920">
        <w:rPr>
          <w:rStyle w:val="markedcontent"/>
          <w:sz w:val="22"/>
          <w:szCs w:val="22"/>
        </w:rPr>
        <w:t>.</w:t>
      </w:r>
    </w:p>
    <w:p w:rsidR="00E234C5" w:rsidRDefault="00DD3911" w:rsidP="00C126C5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F747FC">
        <w:rPr>
          <w:rStyle w:val="markedcontent"/>
          <w:sz w:val="22"/>
          <w:szCs w:val="22"/>
        </w:rPr>
        <w:t>Wypis z kartoteki budynków w przypadku dokonywania podziału nieruchomości w oparciu</w:t>
      </w:r>
      <w:r w:rsidR="00F747FC" w:rsidRPr="00F747FC">
        <w:rPr>
          <w:rStyle w:val="markedcontent"/>
          <w:sz w:val="22"/>
          <w:szCs w:val="22"/>
        </w:rPr>
        <w:t xml:space="preserve"> </w:t>
      </w:r>
      <w:r w:rsidRPr="00F747FC">
        <w:rPr>
          <w:rStyle w:val="markedcontent"/>
          <w:sz w:val="22"/>
          <w:szCs w:val="22"/>
        </w:rPr>
        <w:t>o art.</w:t>
      </w:r>
      <w:r w:rsidR="006B4660" w:rsidRPr="00F747FC">
        <w:rPr>
          <w:rStyle w:val="markedcontent"/>
          <w:sz w:val="22"/>
          <w:szCs w:val="22"/>
        </w:rPr>
        <w:t xml:space="preserve"> </w:t>
      </w:r>
      <w:r w:rsidRPr="00F747FC">
        <w:rPr>
          <w:rStyle w:val="markedcontent"/>
          <w:sz w:val="22"/>
          <w:szCs w:val="22"/>
        </w:rPr>
        <w:t xml:space="preserve">95 </w:t>
      </w:r>
      <w:proofErr w:type="spellStart"/>
      <w:r w:rsidRPr="00F747FC">
        <w:rPr>
          <w:rStyle w:val="markedcontent"/>
          <w:sz w:val="22"/>
          <w:szCs w:val="22"/>
        </w:rPr>
        <w:t>pkt</w:t>
      </w:r>
      <w:proofErr w:type="spellEnd"/>
      <w:r w:rsidRPr="00F747FC">
        <w:rPr>
          <w:rStyle w:val="markedcontent"/>
          <w:sz w:val="22"/>
          <w:szCs w:val="22"/>
        </w:rPr>
        <w:t xml:space="preserve"> 1, art. 95 </w:t>
      </w:r>
      <w:proofErr w:type="spellStart"/>
      <w:r w:rsidRPr="00F747FC">
        <w:rPr>
          <w:rStyle w:val="markedcontent"/>
          <w:sz w:val="22"/>
          <w:szCs w:val="22"/>
        </w:rPr>
        <w:t>pkt</w:t>
      </w:r>
      <w:proofErr w:type="spellEnd"/>
      <w:r w:rsidRPr="00F747FC">
        <w:rPr>
          <w:rStyle w:val="markedcontent"/>
          <w:sz w:val="22"/>
          <w:szCs w:val="22"/>
        </w:rPr>
        <w:t xml:space="preserve"> 2 i art. 95 </w:t>
      </w:r>
      <w:proofErr w:type="spellStart"/>
      <w:r w:rsidRPr="00F747FC">
        <w:rPr>
          <w:rStyle w:val="markedcontent"/>
          <w:sz w:val="22"/>
          <w:szCs w:val="22"/>
        </w:rPr>
        <w:t>pkt</w:t>
      </w:r>
      <w:proofErr w:type="spellEnd"/>
      <w:r w:rsidRPr="00F747FC">
        <w:rPr>
          <w:rStyle w:val="markedcontent"/>
          <w:sz w:val="22"/>
          <w:szCs w:val="22"/>
        </w:rPr>
        <w:t xml:space="preserve"> 7 </w:t>
      </w:r>
      <w:proofErr w:type="spellStart"/>
      <w:r w:rsidR="00CF5413">
        <w:rPr>
          <w:rStyle w:val="markedcontent"/>
          <w:sz w:val="22"/>
          <w:szCs w:val="22"/>
        </w:rPr>
        <w:t>ugn</w:t>
      </w:r>
      <w:proofErr w:type="spellEnd"/>
      <w:r w:rsidR="00F747FC">
        <w:rPr>
          <w:rStyle w:val="markedcontent"/>
          <w:sz w:val="22"/>
          <w:szCs w:val="22"/>
        </w:rPr>
        <w:t>.</w:t>
      </w:r>
    </w:p>
    <w:p w:rsidR="00E234C5" w:rsidRDefault="00DD3911" w:rsidP="00C126C5">
      <w:pPr>
        <w:pStyle w:val="Akapitzlist"/>
        <w:numPr>
          <w:ilvl w:val="0"/>
          <w:numId w:val="2"/>
        </w:numPr>
        <w:ind w:left="284" w:hanging="284"/>
        <w:jc w:val="both"/>
        <w:rPr>
          <w:rStyle w:val="markedcontent"/>
          <w:sz w:val="22"/>
          <w:szCs w:val="22"/>
        </w:rPr>
      </w:pPr>
      <w:r w:rsidRPr="00F747FC">
        <w:rPr>
          <w:rStyle w:val="markedcontent"/>
          <w:sz w:val="22"/>
          <w:szCs w:val="22"/>
        </w:rPr>
        <w:t>Pozwolenie stołecznego konserwatora zabytków na podział nieruchomości, jeżeli nieruchomość</w:t>
      </w:r>
      <w:r w:rsidRPr="00F747FC">
        <w:rPr>
          <w:sz w:val="22"/>
          <w:szCs w:val="22"/>
        </w:rPr>
        <w:br/>
      </w:r>
      <w:r w:rsidRPr="00F747FC">
        <w:rPr>
          <w:rStyle w:val="markedcontent"/>
          <w:sz w:val="22"/>
          <w:szCs w:val="22"/>
        </w:rPr>
        <w:t>jest wpisana do rejestru zabytków</w:t>
      </w:r>
      <w:r w:rsidR="00E234C5">
        <w:rPr>
          <w:rStyle w:val="markedcontent"/>
          <w:sz w:val="22"/>
          <w:szCs w:val="22"/>
        </w:rPr>
        <w:t xml:space="preserve"> </w:t>
      </w:r>
    </w:p>
    <w:p w:rsidR="00E234C5" w:rsidRPr="00C126C5" w:rsidRDefault="00DD3911" w:rsidP="00C126C5">
      <w:pPr>
        <w:pStyle w:val="Akapitzlist"/>
        <w:numPr>
          <w:ilvl w:val="0"/>
          <w:numId w:val="2"/>
        </w:numPr>
        <w:ind w:left="284" w:hanging="284"/>
        <w:jc w:val="both"/>
        <w:rPr>
          <w:rStyle w:val="markedcontent"/>
          <w:sz w:val="28"/>
          <w:szCs w:val="28"/>
        </w:rPr>
      </w:pPr>
      <w:r w:rsidRPr="00E234C5">
        <w:rPr>
          <w:rStyle w:val="markedcontent"/>
          <w:sz w:val="22"/>
          <w:szCs w:val="22"/>
        </w:rPr>
        <w:t>W przypadku, gdy podział nieruchomości zabudowanej powoduje także podział budynku do</w:t>
      </w:r>
      <w:r w:rsidRPr="00E234C5">
        <w:rPr>
          <w:sz w:val="22"/>
          <w:szCs w:val="22"/>
        </w:rPr>
        <w:br/>
      </w:r>
      <w:r w:rsidRPr="00E234C5">
        <w:rPr>
          <w:rStyle w:val="markedcontent"/>
          <w:sz w:val="22"/>
          <w:szCs w:val="22"/>
        </w:rPr>
        <w:t>wniosku o podział należy dołączyć rzuty poszczególnych kondygnacji budynku (od fundamentów</w:t>
      </w:r>
      <w:r w:rsidRPr="00E234C5">
        <w:rPr>
          <w:sz w:val="22"/>
          <w:szCs w:val="22"/>
        </w:rPr>
        <w:br/>
      </w:r>
      <w:r w:rsidRPr="00E234C5">
        <w:rPr>
          <w:rStyle w:val="markedcontent"/>
          <w:sz w:val="22"/>
          <w:szCs w:val="22"/>
        </w:rPr>
        <w:t>do przykrycia dachu) z oznaczeniem odcinka projektowanej granicy wewnątrz budynku,</w:t>
      </w:r>
      <w:r w:rsidRPr="00E234C5">
        <w:rPr>
          <w:sz w:val="22"/>
          <w:szCs w:val="22"/>
        </w:rPr>
        <w:br/>
      </w:r>
      <w:r w:rsidRPr="00E234C5">
        <w:rPr>
          <w:rStyle w:val="markedcontent"/>
          <w:sz w:val="22"/>
          <w:szCs w:val="22"/>
        </w:rPr>
        <w:t>opieczętowane przez uprawnioną osobę (niezbędne uprawnienia ppoż. jak również budowlane)</w:t>
      </w:r>
      <w:r w:rsidR="00E234C5" w:rsidRPr="00E234C5">
        <w:rPr>
          <w:rStyle w:val="markedcontent"/>
          <w:sz w:val="22"/>
          <w:szCs w:val="22"/>
        </w:rPr>
        <w:t>.</w:t>
      </w:r>
    </w:p>
    <w:p w:rsidR="00C126C5" w:rsidRPr="00E234C5" w:rsidRDefault="00C126C5" w:rsidP="00C126C5">
      <w:pPr>
        <w:pStyle w:val="Akapitzlist"/>
        <w:ind w:left="284"/>
        <w:jc w:val="both"/>
        <w:rPr>
          <w:rStyle w:val="markedcontent"/>
          <w:sz w:val="28"/>
          <w:szCs w:val="28"/>
        </w:rPr>
      </w:pPr>
    </w:p>
    <w:p w:rsidR="003573FB" w:rsidRPr="00100133" w:rsidRDefault="00DD3911" w:rsidP="003573FB">
      <w:pPr>
        <w:spacing w:after="120" w:line="264" w:lineRule="auto"/>
        <w:jc w:val="both"/>
        <w:rPr>
          <w:rStyle w:val="markedcontent"/>
          <w:u w:val="single"/>
        </w:rPr>
      </w:pPr>
      <w:r w:rsidRPr="00100133">
        <w:rPr>
          <w:rStyle w:val="markedcontent"/>
          <w:u w:val="single"/>
        </w:rPr>
        <w:t>W trakcie postępowania może zaistnieć konieczność przedłożenia dodatkowej dokumentacji.</w:t>
      </w:r>
    </w:p>
    <w:p w:rsidR="00C126C5" w:rsidRDefault="00C126C5" w:rsidP="003573FB">
      <w:pPr>
        <w:spacing w:line="264" w:lineRule="auto"/>
        <w:jc w:val="both"/>
        <w:rPr>
          <w:b/>
          <w:bCs/>
          <w:sz w:val="21"/>
          <w:szCs w:val="21"/>
        </w:rPr>
      </w:pPr>
    </w:p>
    <w:p w:rsidR="001C7CEC" w:rsidRDefault="001C7CEC" w:rsidP="003573FB">
      <w:pPr>
        <w:spacing w:line="264" w:lineRule="auto"/>
        <w:jc w:val="both"/>
        <w:rPr>
          <w:b/>
          <w:bCs/>
          <w:sz w:val="21"/>
          <w:szCs w:val="21"/>
        </w:rPr>
      </w:pPr>
    </w:p>
    <w:p w:rsidR="006420A8" w:rsidRPr="0018378E" w:rsidRDefault="006420A8" w:rsidP="003573FB">
      <w:pPr>
        <w:spacing w:line="264" w:lineRule="auto"/>
        <w:jc w:val="both"/>
        <w:rPr>
          <w:b/>
          <w:bCs/>
          <w:sz w:val="21"/>
          <w:szCs w:val="21"/>
        </w:rPr>
      </w:pPr>
      <w:r w:rsidRPr="0018378E">
        <w:rPr>
          <w:b/>
          <w:bCs/>
          <w:sz w:val="21"/>
          <w:szCs w:val="21"/>
        </w:rPr>
        <w:t xml:space="preserve">Klauzula informacyjna o przetwarzaniu </w:t>
      </w:r>
      <w:proofErr w:type="spellStart"/>
      <w:r w:rsidRPr="0018378E">
        <w:rPr>
          <w:b/>
          <w:bCs/>
          <w:sz w:val="21"/>
          <w:szCs w:val="21"/>
        </w:rPr>
        <w:t>danych</w:t>
      </w:r>
      <w:proofErr w:type="spellEnd"/>
      <w:r w:rsidRPr="0018378E">
        <w:rPr>
          <w:b/>
          <w:bCs/>
          <w:sz w:val="21"/>
          <w:szCs w:val="21"/>
        </w:rPr>
        <w:t xml:space="preserve"> osobowych</w:t>
      </w:r>
    </w:p>
    <w:p w:rsidR="006420A8" w:rsidRPr="0018378E" w:rsidRDefault="006420A8" w:rsidP="00650FF7">
      <w:pPr>
        <w:pStyle w:val="Default"/>
        <w:jc w:val="both"/>
        <w:rPr>
          <w:sz w:val="21"/>
          <w:szCs w:val="21"/>
        </w:rPr>
      </w:pPr>
      <w:r w:rsidRPr="0018378E">
        <w:rPr>
          <w:sz w:val="21"/>
          <w:szCs w:val="21"/>
        </w:rPr>
        <w:t>Na podstawie art. 13 ust. 1 i 2 Rozporządzenia Parlamentu Europejskiego i Rady (UE) 2016/679</w:t>
      </w:r>
      <w:r w:rsidRPr="0018378E">
        <w:rPr>
          <w:sz w:val="21"/>
          <w:szCs w:val="21"/>
        </w:rPr>
        <w:br/>
        <w:t xml:space="preserve">z 27 kwietnia 2016 r. w sprawie </w:t>
      </w:r>
      <w:proofErr w:type="spellStart"/>
      <w:r w:rsidRPr="0018378E">
        <w:rPr>
          <w:sz w:val="21"/>
          <w:szCs w:val="21"/>
        </w:rPr>
        <w:t>ochrony</w:t>
      </w:r>
      <w:proofErr w:type="spellEnd"/>
      <w:r w:rsidRPr="0018378E">
        <w:rPr>
          <w:sz w:val="21"/>
          <w:szCs w:val="21"/>
        </w:rPr>
        <w:t xml:space="preserve"> osób fizycznych w związku z przetwarzaniem </w:t>
      </w:r>
      <w:proofErr w:type="spellStart"/>
      <w:r w:rsidRPr="0018378E">
        <w:rPr>
          <w:sz w:val="21"/>
          <w:szCs w:val="21"/>
        </w:rPr>
        <w:t>danych</w:t>
      </w:r>
      <w:proofErr w:type="spellEnd"/>
      <w:r w:rsidRPr="0018378E">
        <w:rPr>
          <w:sz w:val="21"/>
          <w:szCs w:val="21"/>
        </w:rPr>
        <w:t xml:space="preserve"> osobowych i w sprawie swobodnego przepływu takich </w:t>
      </w:r>
      <w:proofErr w:type="spellStart"/>
      <w:r w:rsidRPr="0018378E">
        <w:rPr>
          <w:sz w:val="21"/>
          <w:szCs w:val="21"/>
        </w:rPr>
        <w:t>danych</w:t>
      </w:r>
      <w:proofErr w:type="spellEnd"/>
      <w:r w:rsidRPr="0018378E">
        <w:rPr>
          <w:sz w:val="21"/>
          <w:szCs w:val="21"/>
        </w:rPr>
        <w:t xml:space="preserve"> oraz uchylenia dyrektywy 95/46/WE (</w:t>
      </w:r>
      <w:proofErr w:type="spellStart"/>
      <w:r w:rsidRPr="0018378E">
        <w:rPr>
          <w:sz w:val="21"/>
          <w:szCs w:val="21"/>
        </w:rPr>
        <w:t>Dz.U.UE.L</w:t>
      </w:r>
      <w:proofErr w:type="spellEnd"/>
      <w:r w:rsidRPr="0018378E">
        <w:rPr>
          <w:sz w:val="21"/>
          <w:szCs w:val="21"/>
        </w:rPr>
        <w:t>.</w:t>
      </w:r>
      <w:r w:rsidR="003E06A1">
        <w:rPr>
          <w:sz w:val="21"/>
          <w:szCs w:val="21"/>
        </w:rPr>
        <w:br/>
      </w:r>
      <w:r w:rsidRPr="0018378E">
        <w:rPr>
          <w:sz w:val="21"/>
          <w:szCs w:val="21"/>
        </w:rPr>
        <w:t xml:space="preserve">z 2016r. Nr 119, s.1 ze zm.) - dalej: „RODO” informuję, że: </w:t>
      </w:r>
    </w:p>
    <w:p w:rsidR="006420A8" w:rsidRPr="0018378E" w:rsidRDefault="006420A8" w:rsidP="00650FF7">
      <w:pPr>
        <w:pStyle w:val="Default"/>
        <w:ind w:left="284" w:hanging="284"/>
        <w:jc w:val="both"/>
        <w:rPr>
          <w:sz w:val="21"/>
          <w:szCs w:val="21"/>
        </w:rPr>
      </w:pPr>
      <w:r w:rsidRPr="0018378E">
        <w:rPr>
          <w:sz w:val="21"/>
          <w:szCs w:val="21"/>
        </w:rPr>
        <w:t xml:space="preserve">1) Administratorem Państwa </w:t>
      </w:r>
      <w:proofErr w:type="spellStart"/>
      <w:r w:rsidRPr="0018378E">
        <w:rPr>
          <w:sz w:val="21"/>
          <w:szCs w:val="21"/>
        </w:rPr>
        <w:t>danych</w:t>
      </w:r>
      <w:proofErr w:type="spellEnd"/>
      <w:r w:rsidRPr="0018378E">
        <w:rPr>
          <w:sz w:val="21"/>
          <w:szCs w:val="21"/>
        </w:rPr>
        <w:t xml:space="preserve"> osobowych przetwarzanych w Urzędzie Miasta Sulejówek jest Miasto Sulejówek, ul. Dworcowa 55, 05-070 Sulejówek.</w:t>
      </w:r>
    </w:p>
    <w:p w:rsidR="006420A8" w:rsidRPr="0018378E" w:rsidRDefault="006420A8" w:rsidP="00650FF7">
      <w:pPr>
        <w:pStyle w:val="Default"/>
        <w:ind w:left="284" w:hanging="284"/>
        <w:jc w:val="both"/>
        <w:rPr>
          <w:sz w:val="21"/>
          <w:szCs w:val="21"/>
        </w:rPr>
      </w:pPr>
      <w:r w:rsidRPr="0018378E">
        <w:rPr>
          <w:sz w:val="21"/>
          <w:szCs w:val="21"/>
        </w:rPr>
        <w:t xml:space="preserve">2) Jeśli mają Państwa pytania dotyczące sposobu i zakresu przetwarzania Państwa </w:t>
      </w:r>
      <w:proofErr w:type="spellStart"/>
      <w:r w:rsidRPr="0018378E">
        <w:rPr>
          <w:sz w:val="21"/>
          <w:szCs w:val="21"/>
        </w:rPr>
        <w:t>danych</w:t>
      </w:r>
      <w:proofErr w:type="spellEnd"/>
      <w:r w:rsidRPr="0018378E">
        <w:rPr>
          <w:sz w:val="21"/>
          <w:szCs w:val="21"/>
        </w:rPr>
        <w:t xml:space="preserve"> osobowych</w:t>
      </w:r>
      <w:r w:rsidR="003E06A1">
        <w:rPr>
          <w:sz w:val="21"/>
          <w:szCs w:val="21"/>
        </w:rPr>
        <w:br/>
      </w:r>
      <w:r w:rsidRPr="0018378E">
        <w:rPr>
          <w:sz w:val="21"/>
          <w:szCs w:val="21"/>
        </w:rPr>
        <w:t>w zakresie działania Urzędu Miasta Sulejówek, a także przysługujących Państwu uprawnień, możecie Państwo skontaktować się z Inspektorem Ochrony Danych Osobowych w Urzędzie Miasta Sulejówek za pomocą adresu iod@umsulejowek.pl</w:t>
      </w:r>
    </w:p>
    <w:p w:rsidR="00367AB6" w:rsidRPr="0018378E" w:rsidRDefault="006420A8" w:rsidP="00650FF7">
      <w:pPr>
        <w:ind w:left="284" w:hanging="284"/>
        <w:jc w:val="both"/>
        <w:rPr>
          <w:sz w:val="21"/>
          <w:szCs w:val="21"/>
        </w:rPr>
      </w:pPr>
      <w:r w:rsidRPr="0018378E">
        <w:rPr>
          <w:sz w:val="21"/>
          <w:szCs w:val="21"/>
        </w:rPr>
        <w:t xml:space="preserve">3) Państwa dane osobowe będą przetwarzane w celu </w:t>
      </w:r>
      <w:r w:rsidR="00C7520E" w:rsidRPr="0018378E">
        <w:rPr>
          <w:sz w:val="21"/>
          <w:szCs w:val="21"/>
        </w:rPr>
        <w:t>zatwierdzenia podziału nieruchomości</w:t>
      </w:r>
      <w:r w:rsidRPr="0018378E">
        <w:rPr>
          <w:sz w:val="21"/>
          <w:szCs w:val="21"/>
        </w:rPr>
        <w:t>, jak również</w:t>
      </w:r>
      <w:r w:rsidR="003E06A1">
        <w:rPr>
          <w:sz w:val="21"/>
          <w:szCs w:val="21"/>
        </w:rPr>
        <w:br/>
      </w:r>
      <w:r w:rsidRPr="0018378E">
        <w:rPr>
          <w:sz w:val="21"/>
          <w:szCs w:val="21"/>
        </w:rPr>
        <w:t>w celu realizacji praw oraz obowiązków wynikających z przepisów prawa (art. 6 ust.</w:t>
      </w:r>
      <w:r w:rsidR="003E06A1">
        <w:rPr>
          <w:sz w:val="21"/>
          <w:szCs w:val="21"/>
        </w:rPr>
        <w:t xml:space="preserve"> </w:t>
      </w:r>
      <w:r w:rsidRPr="0018378E">
        <w:rPr>
          <w:sz w:val="21"/>
          <w:szCs w:val="21"/>
        </w:rPr>
        <w:t xml:space="preserve">1 lit. c RODO) oraz </w:t>
      </w:r>
      <w:r w:rsidR="00367AB6" w:rsidRPr="0018378E">
        <w:rPr>
          <w:sz w:val="21"/>
          <w:szCs w:val="21"/>
        </w:rPr>
        <w:t>ustawy z dnia 21 sierpnia 1997 roku o gospodarce nieruchomościami;</w:t>
      </w:r>
      <w:r w:rsidR="00334A08" w:rsidRPr="0018378E">
        <w:rPr>
          <w:sz w:val="21"/>
          <w:szCs w:val="21"/>
        </w:rPr>
        <w:t xml:space="preserve"> </w:t>
      </w:r>
      <w:r w:rsidR="00920ED3" w:rsidRPr="0018378E">
        <w:rPr>
          <w:sz w:val="21"/>
          <w:szCs w:val="21"/>
        </w:rPr>
        <w:t>r</w:t>
      </w:r>
      <w:r w:rsidR="00367AB6" w:rsidRPr="0018378E">
        <w:rPr>
          <w:sz w:val="21"/>
          <w:szCs w:val="21"/>
        </w:rPr>
        <w:t>ozporządzenia Rady Ministrów z dnia 7 grudnia 2004 roku w sprawie sposobu i trybu dokonywania podziałów nieruchomości;</w:t>
      </w:r>
      <w:r w:rsidR="00334A08" w:rsidRPr="0018378E">
        <w:rPr>
          <w:sz w:val="21"/>
          <w:szCs w:val="21"/>
        </w:rPr>
        <w:t xml:space="preserve"> u</w:t>
      </w:r>
      <w:r w:rsidR="00367AB6" w:rsidRPr="0018378E">
        <w:rPr>
          <w:sz w:val="21"/>
          <w:szCs w:val="21"/>
        </w:rPr>
        <w:t>staw</w:t>
      </w:r>
      <w:r w:rsidR="00334A08" w:rsidRPr="0018378E">
        <w:rPr>
          <w:sz w:val="21"/>
          <w:szCs w:val="21"/>
        </w:rPr>
        <w:t>y</w:t>
      </w:r>
      <w:r w:rsidR="00367AB6" w:rsidRPr="0018378E">
        <w:rPr>
          <w:sz w:val="21"/>
          <w:szCs w:val="21"/>
        </w:rPr>
        <w:t xml:space="preserve"> z dnia 14 czerwca 1960r. Kodeks postępowania administracyjnego.</w:t>
      </w:r>
    </w:p>
    <w:p w:rsidR="004E64CE" w:rsidRPr="004E64CE" w:rsidRDefault="006420A8" w:rsidP="003573FB">
      <w:pPr>
        <w:ind w:left="284" w:hanging="284"/>
        <w:jc w:val="both"/>
        <w:rPr>
          <w:sz w:val="21"/>
          <w:szCs w:val="21"/>
        </w:rPr>
      </w:pPr>
      <w:r w:rsidRPr="0018378E">
        <w:rPr>
          <w:sz w:val="21"/>
          <w:szCs w:val="21"/>
        </w:rPr>
        <w:t xml:space="preserve">4) </w:t>
      </w:r>
      <w:r w:rsidRPr="004E64CE">
        <w:rPr>
          <w:sz w:val="21"/>
          <w:szCs w:val="21"/>
        </w:rPr>
        <w:t xml:space="preserve">Państwa </w:t>
      </w:r>
      <w:r w:rsidR="004E64CE" w:rsidRPr="004E64CE">
        <w:rPr>
          <w:sz w:val="21"/>
          <w:szCs w:val="21"/>
        </w:rPr>
        <w:t>dane osobowe będą przetwarzane przez Urząd Miasta Sulejówek przez minimum 25 lat.</w:t>
      </w:r>
      <w:r w:rsidR="00695849">
        <w:rPr>
          <w:sz w:val="21"/>
          <w:szCs w:val="21"/>
        </w:rPr>
        <w:br/>
      </w:r>
      <w:r w:rsidR="004E64CE" w:rsidRPr="004E64CE">
        <w:rPr>
          <w:sz w:val="21"/>
          <w:szCs w:val="21"/>
        </w:rPr>
        <w:t>Dane przetwarzane będą początkowo w Referacie Planowania Przestrzennego i Gospodarki Nieruchomościami, a następnie w Archiwum Zakładowym, skąd po upływie okresu przechowywania, przekazane zostaną do właściwego miejscowo Archiwum Państwowego (Ustawa z dnia 14 lipca 1983 r. o narodowym zasobie archiwalnym i archiwach, Rozporządzenie  Prezesa Rady Ministrów z dnia</w:t>
      </w:r>
      <w:r w:rsidR="00695849">
        <w:rPr>
          <w:sz w:val="21"/>
          <w:szCs w:val="21"/>
        </w:rPr>
        <w:br/>
      </w:r>
      <w:r w:rsidR="004E64CE" w:rsidRPr="004E64CE">
        <w:rPr>
          <w:sz w:val="21"/>
          <w:szCs w:val="21"/>
        </w:rPr>
        <w:t>18 stycznia 2011 r. w sprawie instrukcji kancelaryjnej, jednolitych rzeczowych wykazów akt oraz instrukcji w sprawie organizacji i zakresu działania archiwów zakładowych)</w:t>
      </w:r>
      <w:r w:rsidR="00695849">
        <w:rPr>
          <w:sz w:val="21"/>
          <w:szCs w:val="21"/>
        </w:rPr>
        <w:t>.</w:t>
      </w:r>
    </w:p>
    <w:p w:rsidR="006420A8" w:rsidRPr="0018378E" w:rsidRDefault="006420A8" w:rsidP="00650FF7">
      <w:pPr>
        <w:pStyle w:val="Default"/>
        <w:ind w:left="284" w:hanging="284"/>
        <w:jc w:val="both"/>
        <w:rPr>
          <w:sz w:val="21"/>
          <w:szCs w:val="21"/>
        </w:rPr>
      </w:pPr>
      <w:r w:rsidRPr="0018378E">
        <w:rPr>
          <w:sz w:val="21"/>
          <w:szCs w:val="21"/>
        </w:rPr>
        <w:t xml:space="preserve">5) Państwa dane nie będą przetwarzane w sposób zautomatyzowany, w tym nie będą podlegać profilowaniu. </w:t>
      </w:r>
    </w:p>
    <w:p w:rsidR="006420A8" w:rsidRPr="0018378E" w:rsidRDefault="006420A8" w:rsidP="00650FF7">
      <w:pPr>
        <w:pStyle w:val="Default"/>
        <w:ind w:left="284" w:hanging="284"/>
        <w:jc w:val="both"/>
        <w:rPr>
          <w:sz w:val="21"/>
          <w:szCs w:val="21"/>
        </w:rPr>
      </w:pPr>
      <w:r w:rsidRPr="0018378E">
        <w:rPr>
          <w:sz w:val="21"/>
          <w:szCs w:val="21"/>
        </w:rPr>
        <w:t xml:space="preserve">6) W związku z przetwarzaniem Państwa </w:t>
      </w:r>
      <w:proofErr w:type="spellStart"/>
      <w:r w:rsidRPr="0018378E">
        <w:rPr>
          <w:sz w:val="21"/>
          <w:szCs w:val="21"/>
        </w:rPr>
        <w:t>danych</w:t>
      </w:r>
      <w:proofErr w:type="spellEnd"/>
      <w:r w:rsidRPr="0018378E">
        <w:rPr>
          <w:sz w:val="21"/>
          <w:szCs w:val="21"/>
        </w:rPr>
        <w:t xml:space="preserve"> osobowych, przysługują Państwu następujące</w:t>
      </w:r>
      <w:r w:rsidRPr="0018378E">
        <w:rPr>
          <w:sz w:val="21"/>
          <w:szCs w:val="21"/>
        </w:rPr>
        <w:br/>
        <w:t xml:space="preserve">prawa: </w:t>
      </w:r>
    </w:p>
    <w:p w:rsidR="006420A8" w:rsidRPr="0018378E" w:rsidRDefault="006420A8" w:rsidP="00650FF7">
      <w:pPr>
        <w:pStyle w:val="Default"/>
        <w:ind w:left="567" w:hanging="283"/>
        <w:jc w:val="both"/>
        <w:rPr>
          <w:sz w:val="21"/>
          <w:szCs w:val="21"/>
        </w:rPr>
      </w:pPr>
      <w:r w:rsidRPr="0018378E">
        <w:rPr>
          <w:sz w:val="21"/>
          <w:szCs w:val="21"/>
        </w:rPr>
        <w:t xml:space="preserve">a) </w:t>
      </w:r>
      <w:r w:rsidR="002736C5" w:rsidRPr="0018378E">
        <w:rPr>
          <w:sz w:val="21"/>
          <w:szCs w:val="21"/>
        </w:rPr>
        <w:t xml:space="preserve">  </w:t>
      </w:r>
      <w:r w:rsidRPr="0018378E">
        <w:rPr>
          <w:sz w:val="21"/>
          <w:szCs w:val="21"/>
        </w:rPr>
        <w:t xml:space="preserve">prawo dostępu do swoich </w:t>
      </w:r>
      <w:proofErr w:type="spellStart"/>
      <w:r w:rsidRPr="0018378E">
        <w:rPr>
          <w:sz w:val="21"/>
          <w:szCs w:val="21"/>
        </w:rPr>
        <w:t>danych</w:t>
      </w:r>
      <w:proofErr w:type="spellEnd"/>
      <w:r w:rsidRPr="0018378E">
        <w:rPr>
          <w:sz w:val="21"/>
          <w:szCs w:val="21"/>
        </w:rPr>
        <w:t xml:space="preserve"> oraz otrzymania ich kopii; </w:t>
      </w:r>
    </w:p>
    <w:p w:rsidR="006420A8" w:rsidRPr="0018378E" w:rsidRDefault="006420A8" w:rsidP="00650FF7">
      <w:pPr>
        <w:pStyle w:val="Default"/>
        <w:ind w:left="567" w:hanging="283"/>
        <w:jc w:val="both"/>
        <w:rPr>
          <w:sz w:val="21"/>
          <w:szCs w:val="21"/>
        </w:rPr>
      </w:pPr>
      <w:r w:rsidRPr="0018378E">
        <w:rPr>
          <w:sz w:val="21"/>
          <w:szCs w:val="21"/>
        </w:rPr>
        <w:t>b)</w:t>
      </w:r>
      <w:r w:rsidR="002736C5" w:rsidRPr="0018378E">
        <w:rPr>
          <w:sz w:val="21"/>
          <w:szCs w:val="21"/>
        </w:rPr>
        <w:t xml:space="preserve"> </w:t>
      </w:r>
      <w:r w:rsidRPr="0018378E">
        <w:rPr>
          <w:sz w:val="21"/>
          <w:szCs w:val="21"/>
        </w:rPr>
        <w:t xml:space="preserve"> </w:t>
      </w:r>
      <w:r w:rsidR="002736C5" w:rsidRPr="0018378E">
        <w:rPr>
          <w:sz w:val="21"/>
          <w:szCs w:val="21"/>
        </w:rPr>
        <w:t xml:space="preserve"> </w:t>
      </w:r>
      <w:r w:rsidRPr="0018378E">
        <w:rPr>
          <w:sz w:val="21"/>
          <w:szCs w:val="21"/>
        </w:rPr>
        <w:t xml:space="preserve">prawo do sprostowania (poprawiania) swoich </w:t>
      </w:r>
      <w:proofErr w:type="spellStart"/>
      <w:r w:rsidRPr="0018378E">
        <w:rPr>
          <w:sz w:val="21"/>
          <w:szCs w:val="21"/>
        </w:rPr>
        <w:t>danych</w:t>
      </w:r>
      <w:proofErr w:type="spellEnd"/>
      <w:r w:rsidRPr="0018378E">
        <w:rPr>
          <w:sz w:val="21"/>
          <w:szCs w:val="21"/>
        </w:rPr>
        <w:t xml:space="preserve"> osobowych; </w:t>
      </w:r>
    </w:p>
    <w:p w:rsidR="006420A8" w:rsidRPr="0018378E" w:rsidRDefault="006420A8" w:rsidP="00650FF7">
      <w:pPr>
        <w:pStyle w:val="Default"/>
        <w:ind w:left="567" w:hanging="283"/>
        <w:jc w:val="both"/>
        <w:rPr>
          <w:sz w:val="21"/>
          <w:szCs w:val="21"/>
        </w:rPr>
      </w:pPr>
      <w:r w:rsidRPr="0018378E">
        <w:rPr>
          <w:sz w:val="21"/>
          <w:szCs w:val="21"/>
        </w:rPr>
        <w:t xml:space="preserve">c) </w:t>
      </w:r>
      <w:r w:rsidR="002736C5" w:rsidRPr="0018378E">
        <w:rPr>
          <w:sz w:val="21"/>
          <w:szCs w:val="21"/>
        </w:rPr>
        <w:t xml:space="preserve">  </w:t>
      </w:r>
      <w:r w:rsidRPr="0018378E">
        <w:rPr>
          <w:sz w:val="21"/>
          <w:szCs w:val="21"/>
        </w:rPr>
        <w:t xml:space="preserve">prawo do ograniczenia przetwarzania </w:t>
      </w:r>
      <w:proofErr w:type="spellStart"/>
      <w:r w:rsidRPr="0018378E">
        <w:rPr>
          <w:sz w:val="21"/>
          <w:szCs w:val="21"/>
        </w:rPr>
        <w:t>danych</w:t>
      </w:r>
      <w:proofErr w:type="spellEnd"/>
      <w:r w:rsidRPr="0018378E">
        <w:rPr>
          <w:sz w:val="21"/>
          <w:szCs w:val="21"/>
        </w:rPr>
        <w:t xml:space="preserve"> osobowych; </w:t>
      </w:r>
    </w:p>
    <w:p w:rsidR="006420A8" w:rsidRPr="0018378E" w:rsidRDefault="006420A8" w:rsidP="00650FF7">
      <w:pPr>
        <w:pStyle w:val="Default"/>
        <w:ind w:left="567" w:hanging="283"/>
        <w:jc w:val="both"/>
        <w:rPr>
          <w:sz w:val="21"/>
          <w:szCs w:val="21"/>
        </w:rPr>
      </w:pPr>
      <w:r w:rsidRPr="0018378E">
        <w:rPr>
          <w:sz w:val="21"/>
          <w:szCs w:val="21"/>
        </w:rPr>
        <w:t>d) prawo wniesienia skargi do Prezesa Urzędu Ochrony Danych Osobowych (ul. Stawki 2,</w:t>
      </w:r>
      <w:r w:rsidRPr="0018378E">
        <w:rPr>
          <w:sz w:val="21"/>
          <w:szCs w:val="21"/>
        </w:rPr>
        <w:br/>
        <w:t xml:space="preserve">00-193 Warszawa), w sytuacji, gdy uzna Pani/Pan, że przetwarzanie </w:t>
      </w:r>
      <w:proofErr w:type="spellStart"/>
      <w:r w:rsidRPr="0018378E">
        <w:rPr>
          <w:sz w:val="21"/>
          <w:szCs w:val="21"/>
        </w:rPr>
        <w:t>danych</w:t>
      </w:r>
      <w:proofErr w:type="spellEnd"/>
      <w:r w:rsidRPr="0018378E">
        <w:rPr>
          <w:sz w:val="21"/>
          <w:szCs w:val="21"/>
        </w:rPr>
        <w:t xml:space="preserve"> osobowych</w:t>
      </w:r>
      <w:r w:rsidRPr="0018378E">
        <w:rPr>
          <w:sz w:val="21"/>
          <w:szCs w:val="21"/>
        </w:rPr>
        <w:br/>
        <w:t xml:space="preserve">narusza przepisy ogólnego rozporządzenia o ochronie </w:t>
      </w:r>
      <w:proofErr w:type="spellStart"/>
      <w:r w:rsidRPr="0018378E">
        <w:rPr>
          <w:sz w:val="21"/>
          <w:szCs w:val="21"/>
        </w:rPr>
        <w:t>danych</w:t>
      </w:r>
      <w:proofErr w:type="spellEnd"/>
      <w:r w:rsidRPr="0018378E">
        <w:rPr>
          <w:sz w:val="21"/>
          <w:szCs w:val="21"/>
        </w:rPr>
        <w:t xml:space="preserve"> osobowych (RODO);</w:t>
      </w:r>
    </w:p>
    <w:p w:rsidR="006420A8" w:rsidRPr="0018378E" w:rsidRDefault="006420A8" w:rsidP="00650FF7">
      <w:pPr>
        <w:pStyle w:val="Default"/>
        <w:ind w:left="284" w:hanging="284"/>
        <w:jc w:val="both"/>
        <w:rPr>
          <w:sz w:val="21"/>
          <w:szCs w:val="21"/>
        </w:rPr>
      </w:pPr>
      <w:r w:rsidRPr="0018378E">
        <w:rPr>
          <w:sz w:val="21"/>
          <w:szCs w:val="21"/>
        </w:rPr>
        <w:t xml:space="preserve">7) Podanie przez Państwa </w:t>
      </w:r>
      <w:proofErr w:type="spellStart"/>
      <w:r w:rsidRPr="0018378E">
        <w:rPr>
          <w:sz w:val="21"/>
          <w:szCs w:val="21"/>
        </w:rPr>
        <w:t>danych</w:t>
      </w:r>
      <w:proofErr w:type="spellEnd"/>
      <w:r w:rsidRPr="0018378E">
        <w:rPr>
          <w:sz w:val="21"/>
          <w:szCs w:val="21"/>
        </w:rPr>
        <w:t xml:space="preserve"> osobowych jest obowiązkowe. Nieprzekazanie </w:t>
      </w:r>
      <w:proofErr w:type="spellStart"/>
      <w:r w:rsidRPr="0018378E">
        <w:rPr>
          <w:sz w:val="21"/>
          <w:szCs w:val="21"/>
        </w:rPr>
        <w:t>danych</w:t>
      </w:r>
      <w:proofErr w:type="spellEnd"/>
      <w:r w:rsidRPr="0018378E">
        <w:rPr>
          <w:sz w:val="21"/>
          <w:szCs w:val="21"/>
        </w:rPr>
        <w:t xml:space="preserve"> skutkować będzie brakiem realizacji celu, o którym mowa w punkcie 3. </w:t>
      </w:r>
    </w:p>
    <w:p w:rsidR="006420A8" w:rsidRPr="0018378E" w:rsidRDefault="006420A8" w:rsidP="00650FF7">
      <w:pPr>
        <w:pStyle w:val="Default"/>
        <w:ind w:left="284" w:hanging="284"/>
        <w:jc w:val="both"/>
        <w:rPr>
          <w:sz w:val="21"/>
          <w:szCs w:val="21"/>
        </w:rPr>
      </w:pPr>
      <w:r w:rsidRPr="0018378E">
        <w:rPr>
          <w:sz w:val="21"/>
          <w:szCs w:val="21"/>
        </w:rPr>
        <w:t xml:space="preserve">8) Państwa dane mogą zostać przekazane podmiotom zewnętrznym na podstawie umowy powierzenia przetwarzania </w:t>
      </w:r>
      <w:proofErr w:type="spellStart"/>
      <w:r w:rsidRPr="0018378E">
        <w:rPr>
          <w:sz w:val="21"/>
          <w:szCs w:val="21"/>
        </w:rPr>
        <w:t>danych</w:t>
      </w:r>
      <w:proofErr w:type="spellEnd"/>
      <w:r w:rsidRPr="0018378E">
        <w:rPr>
          <w:sz w:val="21"/>
          <w:szCs w:val="21"/>
        </w:rPr>
        <w:t xml:space="preserve"> osobowych, a także podmiotom lub organom uprawnionym na podstawie przepisów prawa. </w:t>
      </w:r>
    </w:p>
    <w:sectPr w:rsidR="006420A8" w:rsidRPr="0018378E" w:rsidSect="00A819BF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761" w:rsidRDefault="00441761" w:rsidP="008026E6">
      <w:r>
        <w:separator/>
      </w:r>
    </w:p>
  </w:endnote>
  <w:endnote w:type="continuationSeparator" w:id="0">
    <w:p w:rsidR="00441761" w:rsidRDefault="00441761" w:rsidP="00802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B7" w:rsidRDefault="003604B7" w:rsidP="003604B7">
    <w:pPr>
      <w:ind w:left="142" w:hanging="142"/>
      <w:jc w:val="both"/>
      <w:rPr>
        <w:sz w:val="22"/>
        <w:szCs w:val="22"/>
        <w:vertAlign w:val="superscript"/>
      </w:rPr>
    </w:pPr>
    <w:r>
      <w:rPr>
        <w:sz w:val="22"/>
        <w:szCs w:val="22"/>
        <w:vertAlign w:val="superscript"/>
      </w:rPr>
      <w:t>__________________________________</w:t>
    </w:r>
  </w:p>
  <w:p w:rsidR="003604B7" w:rsidRDefault="003604B7" w:rsidP="003604B7">
    <w:pPr>
      <w:ind w:left="142" w:hanging="142"/>
      <w:jc w:val="both"/>
      <w:rPr>
        <w:sz w:val="22"/>
        <w:szCs w:val="22"/>
      </w:rPr>
    </w:pPr>
    <w:r w:rsidRPr="000E6735">
      <w:rPr>
        <w:sz w:val="22"/>
        <w:szCs w:val="22"/>
        <w:vertAlign w:val="superscript"/>
      </w:rPr>
      <w:t>1)</w:t>
    </w:r>
    <w:r w:rsidRPr="00A047E5">
      <w:rPr>
        <w:sz w:val="22"/>
        <w:szCs w:val="22"/>
      </w:rPr>
      <w:t xml:space="preserve"> </w:t>
    </w:r>
    <w:r w:rsidRPr="000E6735">
      <w:rPr>
        <w:sz w:val="22"/>
        <w:szCs w:val="22"/>
      </w:rPr>
      <w:t>Dane nieobowiązkowe, przy czym ich podanie może ułatwić kontakt w celu rozpatrzenia wniosku</w:t>
    </w:r>
    <w:r>
      <w:rPr>
        <w:sz w:val="22"/>
        <w:szCs w:val="22"/>
      </w:rPr>
      <w:br/>
    </w:r>
    <w:r w:rsidRPr="000E6735">
      <w:rPr>
        <w:sz w:val="22"/>
        <w:szCs w:val="22"/>
      </w:rPr>
      <w:t>i załatwienia sprawy.</w:t>
    </w:r>
  </w:p>
  <w:p w:rsidR="003604B7" w:rsidRPr="008F1E9E" w:rsidRDefault="003604B7" w:rsidP="003604B7">
    <w:pPr>
      <w:rPr>
        <w:sz w:val="22"/>
        <w:szCs w:val="22"/>
      </w:rPr>
    </w:pPr>
    <w:r w:rsidRPr="008F1E9E">
      <w:rPr>
        <w:sz w:val="22"/>
        <w:szCs w:val="22"/>
        <w:vertAlign w:val="superscript"/>
      </w:rPr>
      <w:t>2</w:t>
    </w:r>
    <w:r w:rsidRPr="00A047E5">
      <w:rPr>
        <w:sz w:val="22"/>
        <w:szCs w:val="22"/>
        <w:vertAlign w:val="superscript"/>
      </w:rPr>
      <w:t>)</w:t>
    </w:r>
    <w:r>
      <w:rPr>
        <w:sz w:val="22"/>
        <w:szCs w:val="22"/>
      </w:rPr>
      <w:t xml:space="preserve"> Z</w:t>
    </w:r>
    <w:r w:rsidRPr="008F1E9E">
      <w:rPr>
        <w:sz w:val="22"/>
        <w:szCs w:val="22"/>
      </w:rPr>
      <w:t>aznacz właściwe</w:t>
    </w:r>
  </w:p>
  <w:p w:rsidR="00A047E5" w:rsidRDefault="00A047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761" w:rsidRDefault="00441761" w:rsidP="008026E6">
      <w:r>
        <w:separator/>
      </w:r>
    </w:p>
  </w:footnote>
  <w:footnote w:type="continuationSeparator" w:id="0">
    <w:p w:rsidR="00441761" w:rsidRDefault="00441761" w:rsidP="00802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62D73"/>
    <w:multiLevelType w:val="hybridMultilevel"/>
    <w:tmpl w:val="473AD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50A53"/>
    <w:multiLevelType w:val="hybridMultilevel"/>
    <w:tmpl w:val="467C6584"/>
    <w:lvl w:ilvl="0" w:tplc="066A74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303"/>
    <w:rsid w:val="00003318"/>
    <w:rsid w:val="00006E35"/>
    <w:rsid w:val="0002546D"/>
    <w:rsid w:val="000301DF"/>
    <w:rsid w:val="000345BC"/>
    <w:rsid w:val="00045030"/>
    <w:rsid w:val="00055A03"/>
    <w:rsid w:val="00074CB3"/>
    <w:rsid w:val="00075383"/>
    <w:rsid w:val="000923F4"/>
    <w:rsid w:val="000B088B"/>
    <w:rsid w:val="000C417B"/>
    <w:rsid w:val="000E6735"/>
    <w:rsid w:val="000F501B"/>
    <w:rsid w:val="000F6796"/>
    <w:rsid w:val="00100133"/>
    <w:rsid w:val="00100F78"/>
    <w:rsid w:val="001074BC"/>
    <w:rsid w:val="001118A0"/>
    <w:rsid w:val="0011351B"/>
    <w:rsid w:val="00123F38"/>
    <w:rsid w:val="00124089"/>
    <w:rsid w:val="0013197D"/>
    <w:rsid w:val="00133FF1"/>
    <w:rsid w:val="001358A9"/>
    <w:rsid w:val="0015169E"/>
    <w:rsid w:val="00151779"/>
    <w:rsid w:val="0018378E"/>
    <w:rsid w:val="001B4735"/>
    <w:rsid w:val="001C7CEC"/>
    <w:rsid w:val="001D3DD2"/>
    <w:rsid w:val="001E09EB"/>
    <w:rsid w:val="001E1CE9"/>
    <w:rsid w:val="001E6DAB"/>
    <w:rsid w:val="001E7B58"/>
    <w:rsid w:val="00200ACF"/>
    <w:rsid w:val="00224FD7"/>
    <w:rsid w:val="00227DA6"/>
    <w:rsid w:val="0027244B"/>
    <w:rsid w:val="002736C5"/>
    <w:rsid w:val="00281612"/>
    <w:rsid w:val="0028332B"/>
    <w:rsid w:val="002B2BF6"/>
    <w:rsid w:val="002B557C"/>
    <w:rsid w:val="002C0389"/>
    <w:rsid w:val="002C381B"/>
    <w:rsid w:val="002E590C"/>
    <w:rsid w:val="002F01F2"/>
    <w:rsid w:val="00302DA6"/>
    <w:rsid w:val="00306DAF"/>
    <w:rsid w:val="00312628"/>
    <w:rsid w:val="0032672A"/>
    <w:rsid w:val="00334A08"/>
    <w:rsid w:val="00340EB5"/>
    <w:rsid w:val="003473A1"/>
    <w:rsid w:val="00352E59"/>
    <w:rsid w:val="003573FB"/>
    <w:rsid w:val="003604B7"/>
    <w:rsid w:val="00361827"/>
    <w:rsid w:val="00367AB6"/>
    <w:rsid w:val="00381435"/>
    <w:rsid w:val="003823E1"/>
    <w:rsid w:val="0039092E"/>
    <w:rsid w:val="0039163D"/>
    <w:rsid w:val="00393D55"/>
    <w:rsid w:val="00395C3D"/>
    <w:rsid w:val="003A65CA"/>
    <w:rsid w:val="003B0AEF"/>
    <w:rsid w:val="003E06A1"/>
    <w:rsid w:val="003E2D42"/>
    <w:rsid w:val="00414788"/>
    <w:rsid w:val="00422D4F"/>
    <w:rsid w:val="004330C7"/>
    <w:rsid w:val="00441761"/>
    <w:rsid w:val="00466D98"/>
    <w:rsid w:val="004A051E"/>
    <w:rsid w:val="004A2830"/>
    <w:rsid w:val="004A5D3D"/>
    <w:rsid w:val="004B40D4"/>
    <w:rsid w:val="004C0FAA"/>
    <w:rsid w:val="004D353A"/>
    <w:rsid w:val="004E572A"/>
    <w:rsid w:val="004E64CE"/>
    <w:rsid w:val="00503CC6"/>
    <w:rsid w:val="0051408D"/>
    <w:rsid w:val="00543F18"/>
    <w:rsid w:val="00563F08"/>
    <w:rsid w:val="00571B23"/>
    <w:rsid w:val="005904C8"/>
    <w:rsid w:val="00591E75"/>
    <w:rsid w:val="005977CA"/>
    <w:rsid w:val="005B306A"/>
    <w:rsid w:val="005B7DBB"/>
    <w:rsid w:val="005C56D7"/>
    <w:rsid w:val="005C7547"/>
    <w:rsid w:val="005D5C3C"/>
    <w:rsid w:val="005F76A9"/>
    <w:rsid w:val="00611C23"/>
    <w:rsid w:val="00631605"/>
    <w:rsid w:val="0063607C"/>
    <w:rsid w:val="006420A8"/>
    <w:rsid w:val="006456BF"/>
    <w:rsid w:val="00650FF7"/>
    <w:rsid w:val="00662D92"/>
    <w:rsid w:val="00667303"/>
    <w:rsid w:val="00695849"/>
    <w:rsid w:val="006A4A69"/>
    <w:rsid w:val="006B1A88"/>
    <w:rsid w:val="006B4660"/>
    <w:rsid w:val="006B6045"/>
    <w:rsid w:val="006D02C9"/>
    <w:rsid w:val="006D3729"/>
    <w:rsid w:val="00711A88"/>
    <w:rsid w:val="007370B3"/>
    <w:rsid w:val="007758C7"/>
    <w:rsid w:val="0078522E"/>
    <w:rsid w:val="0078718B"/>
    <w:rsid w:val="007961E4"/>
    <w:rsid w:val="007A64F3"/>
    <w:rsid w:val="007D239C"/>
    <w:rsid w:val="007F2E5A"/>
    <w:rsid w:val="00801B50"/>
    <w:rsid w:val="008026E6"/>
    <w:rsid w:val="008230A9"/>
    <w:rsid w:val="00844F1F"/>
    <w:rsid w:val="00846AD7"/>
    <w:rsid w:val="00864E25"/>
    <w:rsid w:val="00865C31"/>
    <w:rsid w:val="008C3BCA"/>
    <w:rsid w:val="008F1E9E"/>
    <w:rsid w:val="00912324"/>
    <w:rsid w:val="00913D67"/>
    <w:rsid w:val="00920ED3"/>
    <w:rsid w:val="0096064B"/>
    <w:rsid w:val="00983474"/>
    <w:rsid w:val="009A7CDE"/>
    <w:rsid w:val="009B7F5E"/>
    <w:rsid w:val="009F30FC"/>
    <w:rsid w:val="00A047E5"/>
    <w:rsid w:val="00A15695"/>
    <w:rsid w:val="00A43A75"/>
    <w:rsid w:val="00A50AEA"/>
    <w:rsid w:val="00A56F6E"/>
    <w:rsid w:val="00A61F77"/>
    <w:rsid w:val="00A63E23"/>
    <w:rsid w:val="00A67615"/>
    <w:rsid w:val="00A819BF"/>
    <w:rsid w:val="00A90826"/>
    <w:rsid w:val="00AB199A"/>
    <w:rsid w:val="00AB1A7F"/>
    <w:rsid w:val="00AB6D70"/>
    <w:rsid w:val="00AF5695"/>
    <w:rsid w:val="00B07423"/>
    <w:rsid w:val="00B17142"/>
    <w:rsid w:val="00B26370"/>
    <w:rsid w:val="00B32F91"/>
    <w:rsid w:val="00B46528"/>
    <w:rsid w:val="00B54B44"/>
    <w:rsid w:val="00B5529D"/>
    <w:rsid w:val="00B57669"/>
    <w:rsid w:val="00B62DBE"/>
    <w:rsid w:val="00B77E80"/>
    <w:rsid w:val="00B94552"/>
    <w:rsid w:val="00BA6D70"/>
    <w:rsid w:val="00BE2FB8"/>
    <w:rsid w:val="00BF1D9D"/>
    <w:rsid w:val="00BF4523"/>
    <w:rsid w:val="00BF51DB"/>
    <w:rsid w:val="00C122AF"/>
    <w:rsid w:val="00C12518"/>
    <w:rsid w:val="00C126C5"/>
    <w:rsid w:val="00C15A5A"/>
    <w:rsid w:val="00C725C1"/>
    <w:rsid w:val="00C7520E"/>
    <w:rsid w:val="00C80FFB"/>
    <w:rsid w:val="00C87D8D"/>
    <w:rsid w:val="00CB665C"/>
    <w:rsid w:val="00CD0D63"/>
    <w:rsid w:val="00CD0D89"/>
    <w:rsid w:val="00CE3920"/>
    <w:rsid w:val="00CE68B1"/>
    <w:rsid w:val="00CF10A1"/>
    <w:rsid w:val="00CF5413"/>
    <w:rsid w:val="00D05B3D"/>
    <w:rsid w:val="00D11D2A"/>
    <w:rsid w:val="00D213E7"/>
    <w:rsid w:val="00D43B04"/>
    <w:rsid w:val="00D804C3"/>
    <w:rsid w:val="00D96200"/>
    <w:rsid w:val="00DA0DB6"/>
    <w:rsid w:val="00DD3911"/>
    <w:rsid w:val="00DE0381"/>
    <w:rsid w:val="00DE7145"/>
    <w:rsid w:val="00DF1D8D"/>
    <w:rsid w:val="00DF7DD3"/>
    <w:rsid w:val="00E021E7"/>
    <w:rsid w:val="00E234C5"/>
    <w:rsid w:val="00E258DA"/>
    <w:rsid w:val="00E26E32"/>
    <w:rsid w:val="00E46962"/>
    <w:rsid w:val="00E47D65"/>
    <w:rsid w:val="00E61D8A"/>
    <w:rsid w:val="00E63363"/>
    <w:rsid w:val="00EA13DA"/>
    <w:rsid w:val="00F57638"/>
    <w:rsid w:val="00F747FC"/>
    <w:rsid w:val="00F76BE1"/>
    <w:rsid w:val="00FC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44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4F1F"/>
    <w:pPr>
      <w:keepNext/>
      <w:spacing w:line="480" w:lineRule="auto"/>
      <w:ind w:left="2832" w:firstLine="708"/>
      <w:jc w:val="both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44F1F"/>
    <w:pPr>
      <w:keepNext/>
      <w:spacing w:line="360" w:lineRule="auto"/>
      <w:ind w:left="5664"/>
      <w:jc w:val="both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7303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6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6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6E6"/>
    <w:rPr>
      <w:vertAlign w:val="superscript"/>
    </w:rPr>
  </w:style>
  <w:style w:type="paragraph" w:customStyle="1" w:styleId="Default">
    <w:name w:val="Default"/>
    <w:rsid w:val="006420A8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67615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44F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44F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75383"/>
    <w:pPr>
      <w:autoSpaceDE w:val="0"/>
      <w:autoSpaceDN w:val="0"/>
      <w:adjustRightInd w:val="0"/>
    </w:pPr>
    <w:rPr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5383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markedcontent">
    <w:name w:val="markedcontent"/>
    <w:basedOn w:val="Domylnaczcionkaakapitu"/>
    <w:rsid w:val="00AF569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60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60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52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E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2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2E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6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D2465-C4A4-4787-AD04-4C181E21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mkaczynska</dc:creator>
  <cp:lastModifiedBy>mkaczynska</cp:lastModifiedBy>
  <cp:revision>13</cp:revision>
  <cp:lastPrinted>2023-09-27T09:09:00Z</cp:lastPrinted>
  <dcterms:created xsi:type="dcterms:W3CDTF">2023-09-07T08:25:00Z</dcterms:created>
  <dcterms:modified xsi:type="dcterms:W3CDTF">2023-09-27T09:14:00Z</dcterms:modified>
</cp:coreProperties>
</file>