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E11" w:rsidRDefault="00F377EB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  <w:noProof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4043159</wp:posOffset>
            </wp:positionH>
            <wp:positionV relativeFrom="paragraph">
              <wp:posOffset>-265320</wp:posOffset>
            </wp:positionV>
            <wp:extent cx="2483640" cy="869399"/>
            <wp:effectExtent l="0" t="0" r="0" b="0"/>
            <wp:wrapSquare wrapText="bothSides"/>
            <wp:docPr id="1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3640" cy="86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bCs/>
        </w:rPr>
        <w:t>Samorządowy Dzienny Dom "Senior +"</w:t>
      </w:r>
      <w:r>
        <w:rPr>
          <w:rFonts w:ascii="Arial" w:hAnsi="Arial"/>
          <w:b/>
          <w:bCs/>
        </w:rPr>
        <w:t xml:space="preserve"> w Sulejówku</w:t>
      </w:r>
    </w:p>
    <w:p w:rsidR="004F0E11" w:rsidRDefault="00F377EB">
      <w:pPr>
        <w:pStyle w:val="Standard"/>
        <w:spacing w:before="57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– podsumowanie działalności czerwiec 2021</w:t>
      </w:r>
    </w:p>
    <w:p w:rsidR="004F0E11" w:rsidRDefault="004F0E11">
      <w:pPr>
        <w:pStyle w:val="Standard"/>
        <w:spacing w:before="57"/>
        <w:jc w:val="center"/>
        <w:rPr>
          <w:rFonts w:ascii="Arial" w:hAnsi="Arial"/>
        </w:rPr>
      </w:pPr>
    </w:p>
    <w:p w:rsidR="004F0E11" w:rsidRDefault="00F377EB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</w:rPr>
      </w:pPr>
      <w:r>
        <w:rPr>
          <w:rFonts w:ascii="Arial" w:hAnsi="Arial"/>
          <w:sz w:val="26"/>
          <w:szCs w:val="26"/>
        </w:rPr>
        <w:t>W miesiącu czerwcu rozpoczęliśmy regularną współpracę  z pielęgniarką. Wizyty odbywają się dwa razy w tygodniu (we wtorki i w czwartki) i trwają 2 godziny.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Rozpoczęliśmy również współpracę z instruk</w:t>
      </w:r>
      <w:r>
        <w:rPr>
          <w:rFonts w:ascii="Arial" w:hAnsi="Arial"/>
          <w:sz w:val="26"/>
          <w:szCs w:val="26"/>
        </w:rPr>
        <w:t>torem pilates. Zajęcia „Zdrowy kręgosłup” prowadzone są raz w tygodniu w środę.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16 czerwca odwiedziła nas pani Teresa Kośnik – dyrektor Miejskiego Ośrodka Pomocy Społecznej. Seniorzy mieli okazję osobiście złożyć gratu-lacje otrzymania honorowego tytułu „Z</w:t>
      </w:r>
      <w:r>
        <w:rPr>
          <w:rFonts w:ascii="Arial" w:hAnsi="Arial"/>
          <w:sz w:val="26"/>
          <w:szCs w:val="26"/>
        </w:rPr>
        <w:t>asłużony dla Miasta Sulejówek”.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24 czerwca udaliśmy się na wycieczkę do Muzeum Powstania Warszawskiego. Po obiekcie oprowadzała nas przewodniczka, dzięki której mogliśmy poszerzyć wiedzę o powstańczej Warszawie.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25 czerwca wzięliśmy udział w akcji społeczn</w:t>
      </w:r>
      <w:r>
        <w:rPr>
          <w:rFonts w:ascii="Arial" w:hAnsi="Arial"/>
          <w:sz w:val="26"/>
          <w:szCs w:val="26"/>
        </w:rPr>
        <w:t>ego sprzątania pt. „Robimy porządek w Sulejówku” zorganizowanej przez Stowarzyszenie „Lepszy Sulejówek”. Seniorzy sprzątali okoliczny las. W zamian za to otrzymali kupony zniżkowe do lokalnych usługodawców.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Współpracująca z nami psycholog poprowadziła wykł</w:t>
      </w:r>
      <w:r>
        <w:rPr>
          <w:rFonts w:ascii="Arial" w:hAnsi="Arial"/>
          <w:sz w:val="26"/>
          <w:szCs w:val="26"/>
        </w:rPr>
        <w:t>ady połączone z dyskusją nt. „Depresja u osób w podeszłym wieku – jak ją leczyć i jak jej zapobiegać” oraz „Szukanie pozytywnych aspektów w otaczającej nas rzeczywistości”. Dyskutowaliśmy również o sposobach odpoczynku i relaksu oraz o wymarzonych wakacjac</w:t>
      </w:r>
      <w:r>
        <w:rPr>
          <w:rFonts w:ascii="Arial" w:hAnsi="Arial"/>
          <w:sz w:val="26"/>
          <w:szCs w:val="26"/>
        </w:rPr>
        <w:t>h.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 ramach wzmacniania lokalnego patriotyzmu oglądaliśmy relację z odsłonięcia w sąsiedniej miejscowości Okuniew pomnika Jana Olszewskiego.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 czerwcu obchodziliśmy święta okolicznościowe: Dzień Dziecka oraz Dzień Ojca. Nasi Seniorzy bardzo chętnie cofnęli</w:t>
      </w:r>
      <w:r>
        <w:rPr>
          <w:rFonts w:ascii="Arial" w:hAnsi="Arial"/>
          <w:sz w:val="26"/>
          <w:szCs w:val="26"/>
        </w:rPr>
        <w:t xml:space="preserve"> do wczesnych lat swojej młodości.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W czerwcu celebrowaliśmy imieniny naszych uczestników: dwóch panów Janów i  pani Władysławy.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Do grona naszych beneficjentów dołączyły dwie nowe panie – p. Basia oraz p. Stasia.</w:t>
      </w:r>
    </w:p>
    <w:p w:rsidR="004F0E11" w:rsidRDefault="00F377EB">
      <w:pPr>
        <w:pStyle w:val="Standard"/>
        <w:numPr>
          <w:ilvl w:val="0"/>
          <w:numId w:val="1"/>
        </w:numPr>
        <w:spacing w:before="113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Rehabilitacja grupowa oraz indywidualna pro</w:t>
      </w:r>
      <w:r>
        <w:rPr>
          <w:rFonts w:ascii="Arial" w:hAnsi="Arial"/>
          <w:sz w:val="26"/>
          <w:szCs w:val="26"/>
        </w:rPr>
        <w:t>wadzona jest zgodnie z ustalonym harmonogramem. Poza ćwiczeniami prowadzonymi przez rehabilitantów regularnie wychodzimy na spacery oraz prowadzimy ćwiczenia ogólnousprawniające, oddechowe oraz poprawiające motorykę małą.</w:t>
      </w:r>
    </w:p>
    <w:p w:rsidR="004F0E11" w:rsidRDefault="00F377EB">
      <w:pPr>
        <w:pStyle w:val="Standard"/>
        <w:numPr>
          <w:ilvl w:val="0"/>
          <w:numId w:val="1"/>
        </w:num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Prowadzimy regularne treningi pami</w:t>
      </w:r>
      <w:r>
        <w:rPr>
          <w:rFonts w:ascii="Arial" w:hAnsi="Arial"/>
          <w:sz w:val="26"/>
          <w:szCs w:val="26"/>
        </w:rPr>
        <w:t>ęci, ćwiczenia, gry zespołowe oraz planszowe, a także arteterapię.</w:t>
      </w:r>
    </w:p>
    <w:p w:rsidR="004F0E11" w:rsidRDefault="004F0E11">
      <w:pPr>
        <w:pStyle w:val="Standard"/>
        <w:spacing w:before="113"/>
        <w:jc w:val="both"/>
        <w:rPr>
          <w:rFonts w:ascii="Arial" w:hAnsi="Arial"/>
          <w:sz w:val="23"/>
          <w:szCs w:val="23"/>
        </w:rPr>
      </w:pPr>
    </w:p>
    <w:p w:rsidR="004F0E11" w:rsidRDefault="00F377EB">
      <w:pPr>
        <w:pStyle w:val="Standard"/>
        <w:spacing w:before="113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>Liczba uczestników:  24 osoby</w:t>
      </w:r>
    </w:p>
    <w:p w:rsidR="004F0E11" w:rsidRDefault="00F377EB">
      <w:pPr>
        <w:pStyle w:val="Standard"/>
        <w:spacing w:before="113"/>
        <w:jc w:val="right"/>
        <w:rPr>
          <w:rFonts w:ascii="Arial" w:hAnsi="Arial"/>
        </w:rPr>
      </w:pPr>
      <w:r>
        <w:rPr>
          <w:rFonts w:ascii="Arial" w:hAnsi="Arial"/>
        </w:rPr>
        <w:t>Przygotowała: Joanna Kamińska</w:t>
      </w:r>
    </w:p>
    <w:p w:rsidR="004F0E11" w:rsidRDefault="004F0E11">
      <w:pPr>
        <w:pStyle w:val="Standard"/>
        <w:spacing w:before="113"/>
        <w:jc w:val="right"/>
        <w:rPr>
          <w:rFonts w:ascii="Arial" w:hAnsi="Arial"/>
        </w:rPr>
      </w:pPr>
    </w:p>
    <w:p w:rsidR="004F0E11" w:rsidRDefault="00F377EB">
      <w:pPr>
        <w:pStyle w:val="Standard"/>
        <w:spacing w:before="113"/>
        <w:jc w:val="both"/>
        <w:rPr>
          <w:rFonts w:ascii="Arial" w:hAnsi="Arial"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  <w:t>Zadanie współfinansowane ze środków Ministerstwa Rodziny i Polityki Społecznej w ramach Programu Wieloletniego SENIOR + na lat</w:t>
      </w:r>
      <w:r>
        <w:rPr>
          <w:rFonts w:ascii="Arial" w:hAnsi="Arial"/>
          <w:i/>
          <w:iCs/>
          <w:sz w:val="18"/>
          <w:szCs w:val="18"/>
        </w:rPr>
        <w:t>a 2021 - 2025</w:t>
      </w:r>
    </w:p>
    <w:sectPr w:rsidR="004F0E11" w:rsidSect="004F0E1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7EB" w:rsidRDefault="00F377EB" w:rsidP="004F0E11">
      <w:r>
        <w:separator/>
      </w:r>
    </w:p>
  </w:endnote>
  <w:endnote w:type="continuationSeparator" w:id="0">
    <w:p w:rsidR="00F377EB" w:rsidRDefault="00F377EB" w:rsidP="004F0E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7EB" w:rsidRDefault="00F377EB" w:rsidP="004F0E11">
      <w:r w:rsidRPr="004F0E11">
        <w:rPr>
          <w:color w:val="000000"/>
        </w:rPr>
        <w:separator/>
      </w:r>
    </w:p>
  </w:footnote>
  <w:footnote w:type="continuationSeparator" w:id="0">
    <w:p w:rsidR="00F377EB" w:rsidRDefault="00F377EB" w:rsidP="004F0E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27CC1"/>
    <w:multiLevelType w:val="multilevel"/>
    <w:tmpl w:val="BA5E1EB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0E11"/>
    <w:rsid w:val="004F0E11"/>
    <w:rsid w:val="00AD2321"/>
    <w:rsid w:val="00F3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F0E11"/>
  </w:style>
  <w:style w:type="paragraph" w:customStyle="1" w:styleId="Heading">
    <w:name w:val="Heading"/>
    <w:basedOn w:val="Standard"/>
    <w:next w:val="Textbody"/>
    <w:rsid w:val="004F0E1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F0E11"/>
    <w:pPr>
      <w:spacing w:after="140" w:line="276" w:lineRule="auto"/>
    </w:pPr>
  </w:style>
  <w:style w:type="paragraph" w:styleId="Lista">
    <w:name w:val="List"/>
    <w:basedOn w:val="Textbody"/>
    <w:rsid w:val="004F0E11"/>
  </w:style>
  <w:style w:type="paragraph" w:customStyle="1" w:styleId="Caption">
    <w:name w:val="Caption"/>
    <w:basedOn w:val="Standard"/>
    <w:rsid w:val="004F0E1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F0E11"/>
    <w:pPr>
      <w:suppressLineNumbers/>
    </w:pPr>
  </w:style>
  <w:style w:type="character" w:customStyle="1" w:styleId="BulletSymbols">
    <w:name w:val="Bullet Symbols"/>
    <w:rsid w:val="004F0E11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335</Words>
  <Characters>2014</Characters>
  <Application>Microsoft Office Word</Application>
  <DocSecurity>0</DocSecurity>
  <Lines>16</Lines>
  <Paragraphs>4</Paragraphs>
  <ScaleCrop>false</ScaleCrop>
  <Company>trans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MZIMOLUZYNSKI</dc:creator>
  <cp:lastModifiedBy>Rysiek jach</cp:lastModifiedBy>
  <cp:revision>1</cp:revision>
  <cp:lastPrinted>2021-07-15T08:34:00Z</cp:lastPrinted>
  <dcterms:created xsi:type="dcterms:W3CDTF">2021-05-27T11:55:00Z</dcterms:created>
  <dcterms:modified xsi:type="dcterms:W3CDTF">2021-07-15T08:06:00Z</dcterms:modified>
</cp:coreProperties>
</file>